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988978279"/>
        <w:docPartObj>
          <w:docPartGallery w:val="Cover Pages"/>
          <w:docPartUnique/>
        </w:docPartObj>
      </w:sdtPr>
      <w:sdtEndPr/>
      <w:sdtContent>
        <w:p w14:paraId="70C96AAC" w14:textId="7D297A56" w:rsidR="00BD6A60" w:rsidRDefault="00BD6A60"/>
        <w:p w14:paraId="2D7438C3" w14:textId="0D16EBBA" w:rsidR="00BD6A60" w:rsidRDefault="00BD6A60">
          <w:r>
            <w:rPr>
              <w:noProof/>
            </w:rPr>
            <w:drawing>
              <wp:anchor distT="0" distB="0" distL="114300" distR="114300" simplePos="0" relativeHeight="251662336" behindDoc="1" locked="0" layoutInCell="1" allowOverlap="1" wp14:anchorId="623973C9" wp14:editId="3BF19347">
                <wp:simplePos x="0" y="0"/>
                <wp:positionH relativeFrom="margin">
                  <wp:posOffset>457200</wp:posOffset>
                </wp:positionH>
                <wp:positionV relativeFrom="paragraph">
                  <wp:posOffset>897700</wp:posOffset>
                </wp:positionV>
                <wp:extent cx="5943600" cy="3173730"/>
                <wp:effectExtent l="0" t="0" r="0" b="0"/>
                <wp:wrapTight wrapText="bothSides">
                  <wp:wrapPolygon edited="0">
                    <wp:start x="11838" y="2723"/>
                    <wp:lineTo x="2285" y="4019"/>
                    <wp:lineTo x="1662" y="4019"/>
                    <wp:lineTo x="1662" y="6483"/>
                    <wp:lineTo x="3462" y="7131"/>
                    <wp:lineTo x="7062" y="7131"/>
                    <wp:lineTo x="4638" y="8038"/>
                    <wp:lineTo x="2146" y="9205"/>
                    <wp:lineTo x="1800" y="13354"/>
                    <wp:lineTo x="1731" y="14780"/>
                    <wp:lineTo x="4777" y="15429"/>
                    <wp:lineTo x="1662" y="15688"/>
                    <wp:lineTo x="1662" y="18151"/>
                    <wp:lineTo x="3877" y="18411"/>
                    <wp:lineTo x="11838" y="18411"/>
                    <wp:lineTo x="19800" y="18151"/>
                    <wp:lineTo x="19662" y="17503"/>
                    <wp:lineTo x="20077" y="16077"/>
                    <wp:lineTo x="19662" y="15688"/>
                    <wp:lineTo x="16477" y="15429"/>
                    <wp:lineTo x="19454" y="14651"/>
                    <wp:lineTo x="19385" y="11280"/>
                    <wp:lineTo x="19662" y="9205"/>
                    <wp:lineTo x="20077" y="7390"/>
                    <wp:lineTo x="19523" y="7261"/>
                    <wp:lineTo x="17862" y="7131"/>
                    <wp:lineTo x="20008" y="6612"/>
                    <wp:lineTo x="20077" y="4149"/>
                    <wp:lineTo x="18969" y="3890"/>
                    <wp:lineTo x="12185" y="2723"/>
                    <wp:lineTo x="11838" y="2723"/>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V UP - 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317373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82880" distR="182880" simplePos="0" relativeHeight="251660288" behindDoc="0" locked="0" layoutInCell="1" allowOverlap="1" wp14:anchorId="0D3D354C" wp14:editId="003264FA">
                    <wp:simplePos x="0" y="0"/>
                    <mc:AlternateContent>
                      <mc:Choice Requires="wp14">
                        <wp:positionH relativeFrom="margin">
                          <wp14:pctPosHOffset>7700</wp14:pctPosHOffset>
                        </wp:positionH>
                      </mc:Choice>
                      <mc:Fallback>
                        <wp:positionH relativeFrom="page">
                          <wp:posOffset>984885</wp:posOffset>
                        </wp:positionH>
                      </mc:Fallback>
                    </mc:AlternateContent>
                    <mc:AlternateContent>
                      <mc:Choice Requires="wp14">
                        <wp:positionV relativeFrom="page">
                          <wp14:pctPosVOffset>54000</wp14:pctPosVOffset>
                        </wp:positionV>
                      </mc:Choice>
                      <mc:Fallback>
                        <wp:positionV relativeFrom="page">
                          <wp:posOffset>5431155</wp:posOffset>
                        </wp:positionV>
                      </mc:Fallback>
                    </mc:AlternateContent>
                    <wp:extent cx="4686300" cy="6720840"/>
                    <wp:effectExtent l="0" t="0" r="10160" b="3810"/>
                    <wp:wrapSquare wrapText="bothSides"/>
                    <wp:docPr id="131" name="Text Box 131"/>
                    <wp:cNvGraphicFramePr/>
                    <a:graphic xmlns:a="http://schemas.openxmlformats.org/drawingml/2006/main">
                      <a:graphicData uri="http://schemas.microsoft.com/office/word/2010/wordprocessingShape">
                        <wps:wsp>
                          <wps:cNvSpPr txBox="1"/>
                          <wps:spPr>
                            <a:xfrm>
                              <a:off x="0" y="0"/>
                              <a:ext cx="4686300" cy="6720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EB2534D" w14:textId="7D7B4B4F" w:rsidR="00291587" w:rsidRDefault="00F55DA7">
                                <w:pPr>
                                  <w:pStyle w:val="NoSpacing"/>
                                  <w:spacing w:before="40" w:after="560" w:line="216" w:lineRule="auto"/>
                                  <w:rPr>
                                    <w:color w:val="5B9BD5" w:themeColor="accent1"/>
                                    <w:sz w:val="72"/>
                                    <w:szCs w:val="72"/>
                                  </w:rPr>
                                </w:pPr>
                                <w:sdt>
                                  <w:sdtPr>
                                    <w:rPr>
                                      <w:color w:val="5B9BD5" w:themeColor="accent1"/>
                                      <w:sz w:val="100"/>
                                      <w:szCs w:val="100"/>
                                    </w:rPr>
                                    <w:alias w:val="Title"/>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291587">
                                      <w:rPr>
                                        <w:color w:val="5B9BD5" w:themeColor="accent1"/>
                                        <w:sz w:val="100"/>
                                        <w:szCs w:val="100"/>
                                      </w:rPr>
                                      <w:t>Candidate Questionnaire</w:t>
                                    </w:r>
                                  </w:sdtContent>
                                </w:sdt>
                              </w:p>
                              <w:sdt>
                                <w:sdtPr>
                                  <w:rPr>
                                    <w:caps/>
                                    <w:color w:val="1F3864" w:themeColor="accent5" w:themeShade="80"/>
                                    <w:sz w:val="80"/>
                                    <w:szCs w:val="80"/>
                                  </w:rPr>
                                  <w:alias w:val="Subtitle"/>
                                  <w:tag w:val=""/>
                                  <w:id w:val="-2090151685"/>
                                  <w:dataBinding w:prefixMappings="xmlns:ns0='http://purl.org/dc/elements/1.1/' xmlns:ns1='http://schemas.openxmlformats.org/package/2006/metadata/core-properties' " w:xpath="/ns1:coreProperties[1]/ns0:subject[1]" w:storeItemID="{6C3C8BC8-F283-45AE-878A-BAB7291924A1}"/>
                                  <w:text/>
                                </w:sdtPr>
                                <w:sdtEndPr/>
                                <w:sdtContent>
                                  <w:p w14:paraId="00ADB79C" w14:textId="1D6D0686" w:rsidR="00291587" w:rsidRPr="00BD6A60" w:rsidRDefault="00291587" w:rsidP="00BD6A60">
                                    <w:pPr>
                                      <w:pStyle w:val="NoSpacing"/>
                                      <w:spacing w:before="40" w:after="40"/>
                                      <w:rPr>
                                        <w:caps/>
                                        <w:color w:val="1F3864" w:themeColor="accent5" w:themeShade="80"/>
                                        <w:sz w:val="28"/>
                                        <w:szCs w:val="28"/>
                                      </w:rPr>
                                    </w:pPr>
                                    <w:r>
                                      <w:rPr>
                                        <w:caps/>
                                        <w:color w:val="1F3864" w:themeColor="accent5" w:themeShade="80"/>
                                        <w:sz w:val="80"/>
                                        <w:szCs w:val="80"/>
                                      </w:rPr>
                                      <w:t>Template</w:t>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79000</wp14:pctWidth>
                    </wp14:sizeRelH>
                    <wp14:sizeRelV relativeFrom="page">
                      <wp14:pctHeight>35000</wp14:pctHeight>
                    </wp14:sizeRelV>
                  </wp:anchor>
                </w:drawing>
              </mc:Choice>
              <mc:Fallback>
                <w:pict>
                  <v:shapetype w14:anchorId="0D3D354C" id="_x0000_t202" coordsize="21600,21600" o:spt="202" path="m,l,21600r21600,l21600,xe">
                    <v:stroke joinstyle="miter"/>
                    <v:path gradientshapeok="t" o:connecttype="rect"/>
                  </v:shapetype>
                  <v:shape id="Text Box 131" o:spid="_x0000_s1026" type="#_x0000_t202" style="position:absolute;margin-left:0;margin-top:0;width:369pt;height:529.2pt;z-index:251660288;visibility:visible;mso-wrap-style:square;mso-width-percent:790;mso-height-percent:350;mso-left-percent:77;mso-top-percent:540;mso-wrap-distance-left:14.4pt;mso-wrap-distance-top:0;mso-wrap-distance-right:14.4pt;mso-wrap-distance-bottom:0;mso-position-horizontal-relative:margin;mso-position-vertical-relative:page;mso-width-percent:790;mso-height-percent:350;mso-left-percent:77;mso-top-percent:54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" filled="f" stroked="f" strokeweight=".5pt">
                    <v:textbox style="mso-fit-shape-to-text:t" inset="0,0,0,0">
                      <w:txbxContent>
                        <w:p w14:paraId="5EB2534D" w14:textId="7D7B4B4F" w:rsidR="00291587" w:rsidRDefault="00F55DA7">
                          <w:pPr>
                            <w:pStyle w:val="NoSpacing"/>
                            <w:spacing w:before="40" w:after="560" w:line="216" w:lineRule="auto"/>
                            <w:rPr>
                              <w:color w:val="5B9BD5" w:themeColor="accent1"/>
                              <w:sz w:val="72"/>
                              <w:szCs w:val="72"/>
                            </w:rPr>
                          </w:pPr>
                          <w:sdt>
                            <w:sdtPr>
                              <w:rPr>
                                <w:color w:val="5B9BD5" w:themeColor="accent1"/>
                                <w:sz w:val="100"/>
                                <w:szCs w:val="100"/>
                              </w:rPr>
                              <w:alias w:val="Title"/>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291587">
                                <w:rPr>
                                  <w:color w:val="5B9BD5" w:themeColor="accent1"/>
                                  <w:sz w:val="100"/>
                                  <w:szCs w:val="100"/>
                                </w:rPr>
                                <w:t>Candidate Questionnaire</w:t>
                              </w:r>
                            </w:sdtContent>
                          </w:sdt>
                        </w:p>
                        <w:sdt>
                          <w:sdtPr>
                            <w:rPr>
                              <w:caps/>
                              <w:color w:val="1F3864" w:themeColor="accent5" w:themeShade="80"/>
                              <w:sz w:val="80"/>
                              <w:szCs w:val="80"/>
                            </w:rPr>
                            <w:alias w:val="Subtitle"/>
                            <w:tag w:val=""/>
                            <w:id w:val="-2090151685"/>
                            <w:dataBinding w:prefixMappings="xmlns:ns0='http://purl.org/dc/elements/1.1/' xmlns:ns1='http://schemas.openxmlformats.org/package/2006/metadata/core-properties' " w:xpath="/ns1:coreProperties[1]/ns0:subject[1]" w:storeItemID="{6C3C8BC8-F283-45AE-878A-BAB7291924A1}"/>
                            <w:text/>
                          </w:sdtPr>
                          <w:sdtEndPr/>
                          <w:sdtContent>
                            <w:p w14:paraId="00ADB79C" w14:textId="1D6D0686" w:rsidR="00291587" w:rsidRPr="00BD6A60" w:rsidRDefault="00291587" w:rsidP="00BD6A60">
                              <w:pPr>
                                <w:pStyle w:val="NoSpacing"/>
                                <w:spacing w:before="40" w:after="40"/>
                                <w:rPr>
                                  <w:caps/>
                                  <w:color w:val="1F3864" w:themeColor="accent5" w:themeShade="80"/>
                                  <w:sz w:val="28"/>
                                  <w:szCs w:val="28"/>
                                </w:rPr>
                              </w:pPr>
                              <w:r>
                                <w:rPr>
                                  <w:caps/>
                                  <w:color w:val="1F3864" w:themeColor="accent5" w:themeShade="80"/>
                                  <w:sz w:val="80"/>
                                  <w:szCs w:val="80"/>
                                </w:rPr>
                                <w:t>Template</w:t>
                              </w:r>
                            </w:p>
                          </w:sdtContent>
                        </w:sdt>
                      </w:txbxContent>
                    </v:textbox>
                    <w10:wrap type="square" anchorx="margin" anchory="page"/>
                  </v:shape>
                </w:pict>
              </mc:Fallback>
            </mc:AlternateContent>
          </w:r>
          <w:r>
            <w:rPr>
              <w:noProof/>
            </w:rPr>
            <mc:AlternateContent>
              <mc:Choice Requires="wps">
                <w:drawing>
                  <wp:anchor distT="0" distB="0" distL="114300" distR="114300" simplePos="0" relativeHeight="251659264" behindDoc="0" locked="0" layoutInCell="1" allowOverlap="1" wp14:anchorId="28587F6C" wp14:editId="661D1957">
                    <wp:simplePos x="0" y="0"/>
                    <wp:positionH relativeFrom="margin">
                      <wp:align>right</wp:align>
                    </wp:positionH>
                    <mc:AlternateContent>
                      <mc:Choice Requires="wp14">
                        <wp:positionV relativeFrom="page">
                          <wp14:pctPosVOffset>2300</wp14:pctPosVOffset>
                        </wp:positionV>
                      </mc:Choice>
                      <mc:Fallback>
                        <wp:positionV relativeFrom="page">
                          <wp:posOffset>231140</wp:posOffset>
                        </wp:positionV>
                      </mc:Fallback>
                    </mc:AlternateContent>
                    <wp:extent cx="594360" cy="987552"/>
                    <wp:effectExtent l="0" t="0" r="0" b="5080"/>
                    <wp:wrapNone/>
                    <wp:docPr id="132" name="Rectangle 1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4360" cy="987552"/>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b/>
                                    <w:color w:val="FFFFFF" w:themeColor="background1"/>
                                    <w:sz w:val="36"/>
                                    <w:szCs w:val="24"/>
                                  </w:rPr>
                                  <w:alias w:val="Year"/>
                                  <w:tag w:val=""/>
                                  <w:id w:val="-785116381"/>
                                  <w:dataBinding w:prefixMappings="xmlns:ns0='http://schemas.microsoft.com/office/2006/coverPageProps' " w:xpath="/ns0:CoverPageProperties[1]/ns0:PublishDate[1]" w:storeItemID="{55AF091B-3C7A-41E3-B477-F2FDAA23CFDA}"/>
                                  <w:date w:fullDate="2018-01-01T00:00:00Z">
                                    <w:dateFormat w:val="yyyy"/>
                                    <w:lid w:val="en-US"/>
                                    <w:storeMappedDataAs w:val="dateTime"/>
                                    <w:calendar w:val="gregorian"/>
                                  </w:date>
                                </w:sdtPr>
                                <w:sdtEndPr/>
                                <w:sdtContent>
                                  <w:p w14:paraId="236981D0" w14:textId="6D265C22" w:rsidR="00291587" w:rsidRDefault="00291587">
                                    <w:pPr>
                                      <w:pStyle w:val="NoSpacing"/>
                                      <w:jc w:val="right"/>
                                      <w:rPr>
                                        <w:color w:val="FFFFFF" w:themeColor="background1"/>
                                        <w:sz w:val="24"/>
                                        <w:szCs w:val="24"/>
                                      </w:rPr>
                                    </w:pPr>
                                    <w:r w:rsidRPr="00BD6A60">
                                      <w:rPr>
                                        <w:b/>
                                        <w:color w:val="FFFFFF" w:themeColor="background1"/>
                                        <w:sz w:val="36"/>
                                        <w:szCs w:val="24"/>
                                      </w:rPr>
                                      <w:t>2018</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w:pict>
                  <v:rect w14:anchorId="28587F6C" id="Rectangle 132" o:spid="_x0000_s1027" style="position:absolute;margin-left:-4.4pt;margin-top:0;width:46.8pt;height:77.75pt;z-index:251659264;visibility:visible;mso-wrap-style:square;mso-width-percent:76;mso-height-percent:98;mso-top-percent:23;mso-wrap-distance-left:9pt;mso-wrap-distance-top:0;mso-wrap-distance-right:9pt;mso-wrap-distance-bottom:0;mso-position-horizontal:right;mso-position-horizontal-relative:margin;mso-position-vertical-relative:page;mso-width-percent:76;mso-height-percent:98;mso-top-percent:2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" fillcolor="#5b9bd5 [3204]" stroked="f" strokeweight="1pt">
                    <v:path arrowok="t"/>
                    <o:lock v:ext="edit" aspectratio="t"/>
                    <v:textbox inset="3.6pt,,3.6pt">
                      <w:txbxContent>
                        <w:sdt>
                          <w:sdtPr>
                            <w:rPr>
                              <w:b/>
                              <w:color w:val="FFFFFF" w:themeColor="background1"/>
                              <w:sz w:val="36"/>
                              <w:szCs w:val="24"/>
                            </w:rPr>
                            <w:alias w:val="Year"/>
                            <w:tag w:val=""/>
                            <w:id w:val="-785116381"/>
                            <w:dataBinding w:prefixMappings="xmlns:ns0='http://schemas.microsoft.com/office/2006/coverPageProps' " w:xpath="/ns0:CoverPageProperties[1]/ns0:PublishDate[1]" w:storeItemID="{55AF091B-3C7A-41E3-B477-F2FDAA23CFDA}"/>
                            <w:date w:fullDate="2018-01-01T00:00:00Z">
                              <w:dateFormat w:val="yyyy"/>
                              <w:lid w:val="en-US"/>
                              <w:storeMappedDataAs w:val="dateTime"/>
                              <w:calendar w:val="gregorian"/>
                            </w:date>
                          </w:sdtPr>
                          <w:sdtEndPr/>
                          <w:sdtContent>
                            <w:p w14:paraId="236981D0" w14:textId="6D265C22" w:rsidR="00291587" w:rsidRDefault="00291587">
                              <w:pPr>
                                <w:pStyle w:val="NoSpacing"/>
                                <w:jc w:val="right"/>
                                <w:rPr>
                                  <w:color w:val="FFFFFF" w:themeColor="background1"/>
                                  <w:sz w:val="24"/>
                                  <w:szCs w:val="24"/>
                                </w:rPr>
                              </w:pPr>
                              <w:r w:rsidRPr="00BD6A60">
                                <w:rPr>
                                  <w:b/>
                                  <w:color w:val="FFFFFF" w:themeColor="background1"/>
                                  <w:sz w:val="36"/>
                                  <w:szCs w:val="24"/>
                                </w:rPr>
                                <w:t>2018</w:t>
                              </w:r>
                            </w:p>
                          </w:sdtContent>
                        </w:sdt>
                      </w:txbxContent>
                    </v:textbox>
                    <w10:wrap anchorx="margin" anchory="page"/>
                  </v:rect>
                </w:pict>
              </mc:Fallback>
            </mc:AlternateContent>
          </w:r>
          <w:r>
            <w:br w:type="page"/>
          </w:r>
        </w:p>
      </w:sdtContent>
    </w:sdt>
    <w:p w14:paraId="17921655" w14:textId="5A1ADCE5" w:rsidR="004E3199" w:rsidRPr="004E3199" w:rsidRDefault="004E3199" w:rsidP="004E3199">
      <w:pPr>
        <w:pStyle w:val="Heading1"/>
        <w:rPr>
          <w:sz w:val="40"/>
        </w:rPr>
      </w:pPr>
      <w:r w:rsidRPr="004E3199">
        <w:rPr>
          <w:sz w:val="40"/>
        </w:rPr>
        <w:lastRenderedPageBreak/>
        <w:t>Table of Contents</w:t>
      </w:r>
    </w:p>
    <w:p w14:paraId="53991994" w14:textId="33771B2F" w:rsidR="004E3199" w:rsidRPr="00CA0C77" w:rsidRDefault="004E3199" w:rsidP="00CA0C77">
      <w:pPr>
        <w:pStyle w:val="NoSpacing"/>
      </w:pPr>
    </w:p>
    <w:p w14:paraId="7B5A9A6F" w14:textId="2BE06FE3" w:rsidR="004E3199" w:rsidRDefault="00F55DA7" w:rsidP="002C33BF">
      <w:pPr>
        <w:pStyle w:val="NoSpacing"/>
        <w:pBdr>
          <w:bottom w:val="single" w:sz="4" w:space="1" w:color="auto"/>
        </w:pBdr>
        <w:rPr>
          <w:sz w:val="24"/>
        </w:rPr>
      </w:pPr>
      <w:hyperlink w:anchor="_Introduction" w:history="1">
        <w:r w:rsidR="00A86B09" w:rsidRPr="008A0173">
          <w:rPr>
            <w:rStyle w:val="Hyperlink"/>
            <w:sz w:val="24"/>
          </w:rPr>
          <w:t>Introduction</w:t>
        </w:r>
      </w:hyperlink>
      <w:r w:rsidR="00A86B09">
        <w:rPr>
          <w:sz w:val="24"/>
        </w:rPr>
        <w:tab/>
      </w:r>
      <w:r w:rsidR="00A86B09">
        <w:rPr>
          <w:sz w:val="24"/>
        </w:rPr>
        <w:tab/>
      </w:r>
      <w:r w:rsidR="00A86B09">
        <w:rPr>
          <w:sz w:val="24"/>
        </w:rPr>
        <w:tab/>
      </w:r>
      <w:r w:rsidR="00A86B09">
        <w:rPr>
          <w:sz w:val="24"/>
        </w:rPr>
        <w:tab/>
      </w:r>
      <w:r w:rsidR="00A86B09">
        <w:rPr>
          <w:sz w:val="24"/>
        </w:rPr>
        <w:tab/>
      </w:r>
      <w:r w:rsidR="00A86B09">
        <w:rPr>
          <w:sz w:val="24"/>
        </w:rPr>
        <w:tab/>
      </w:r>
      <w:r w:rsidR="00A86B09">
        <w:rPr>
          <w:sz w:val="24"/>
        </w:rPr>
        <w:tab/>
      </w:r>
      <w:r w:rsidR="00A86B09">
        <w:rPr>
          <w:sz w:val="24"/>
        </w:rPr>
        <w:tab/>
      </w:r>
      <w:r w:rsidR="00A86B09">
        <w:rPr>
          <w:sz w:val="24"/>
        </w:rPr>
        <w:tab/>
      </w:r>
      <w:r w:rsidR="00A86B09">
        <w:rPr>
          <w:sz w:val="24"/>
        </w:rPr>
        <w:tab/>
      </w:r>
      <w:r w:rsidR="00A86B09">
        <w:rPr>
          <w:sz w:val="24"/>
        </w:rPr>
        <w:tab/>
      </w:r>
      <w:r w:rsidR="002C33BF">
        <w:rPr>
          <w:sz w:val="24"/>
        </w:rPr>
        <w:tab/>
      </w:r>
      <w:r w:rsidR="00A86B09">
        <w:rPr>
          <w:sz w:val="24"/>
        </w:rPr>
        <w:tab/>
      </w:r>
      <w:r w:rsidR="008A0173">
        <w:rPr>
          <w:sz w:val="24"/>
        </w:rPr>
        <w:t>2</w:t>
      </w:r>
    </w:p>
    <w:p w14:paraId="4A4404A3" w14:textId="757646C8" w:rsidR="00A86B09" w:rsidRPr="00CA0C77" w:rsidRDefault="00A86B09" w:rsidP="00CA0C77">
      <w:pPr>
        <w:pStyle w:val="NoSpacing"/>
      </w:pPr>
    </w:p>
    <w:p w14:paraId="690EE85B" w14:textId="7B98440B" w:rsidR="001C3232" w:rsidRDefault="00F55DA7" w:rsidP="001C3232">
      <w:pPr>
        <w:pStyle w:val="NoSpacing"/>
        <w:pBdr>
          <w:bottom w:val="single" w:sz="4" w:space="1" w:color="auto"/>
        </w:pBdr>
        <w:rPr>
          <w:sz w:val="24"/>
        </w:rPr>
      </w:pPr>
      <w:hyperlink w:anchor="_Community_Integration" w:history="1">
        <w:r w:rsidR="001C3232" w:rsidRPr="008A0173">
          <w:rPr>
            <w:rStyle w:val="Hyperlink"/>
            <w:sz w:val="24"/>
          </w:rPr>
          <w:t>Community Integration</w:t>
        </w:r>
      </w:hyperlink>
      <w:r w:rsidR="001C3232">
        <w:rPr>
          <w:sz w:val="24"/>
        </w:rPr>
        <w:tab/>
      </w:r>
      <w:r w:rsidR="001C3232">
        <w:rPr>
          <w:sz w:val="24"/>
        </w:rPr>
        <w:tab/>
      </w:r>
      <w:r w:rsidR="001C3232">
        <w:rPr>
          <w:sz w:val="24"/>
        </w:rPr>
        <w:tab/>
      </w:r>
      <w:r w:rsidR="001C3232">
        <w:rPr>
          <w:sz w:val="24"/>
        </w:rPr>
        <w:tab/>
      </w:r>
      <w:r w:rsidR="001C3232">
        <w:rPr>
          <w:sz w:val="24"/>
        </w:rPr>
        <w:tab/>
      </w:r>
      <w:r w:rsidR="001C3232">
        <w:rPr>
          <w:sz w:val="24"/>
        </w:rPr>
        <w:tab/>
      </w:r>
      <w:r w:rsidR="001C3232">
        <w:rPr>
          <w:sz w:val="24"/>
        </w:rPr>
        <w:tab/>
      </w:r>
      <w:r w:rsidR="001C3232">
        <w:rPr>
          <w:sz w:val="24"/>
        </w:rPr>
        <w:tab/>
      </w:r>
      <w:r w:rsidR="001C3232">
        <w:rPr>
          <w:sz w:val="24"/>
        </w:rPr>
        <w:tab/>
      </w:r>
      <w:r w:rsidR="001C3232">
        <w:rPr>
          <w:sz w:val="24"/>
        </w:rPr>
        <w:tab/>
      </w:r>
      <w:r w:rsidR="001C3232">
        <w:rPr>
          <w:sz w:val="24"/>
        </w:rPr>
        <w:tab/>
        <w:t>4</w:t>
      </w:r>
    </w:p>
    <w:p w14:paraId="55864E95" w14:textId="757F603E" w:rsidR="001C3232" w:rsidRPr="00CA0C77" w:rsidRDefault="001C3232" w:rsidP="00CA0C77">
      <w:pPr>
        <w:pStyle w:val="NoSpacing"/>
      </w:pPr>
    </w:p>
    <w:p w14:paraId="2F48CFDE" w14:textId="2467357E" w:rsidR="001C3232" w:rsidRDefault="00F55DA7" w:rsidP="001C3232">
      <w:pPr>
        <w:pStyle w:val="NoSpacing"/>
        <w:pBdr>
          <w:bottom w:val="single" w:sz="4" w:space="1" w:color="auto"/>
        </w:pBdr>
        <w:rPr>
          <w:sz w:val="24"/>
        </w:rPr>
      </w:pPr>
      <w:hyperlink w:anchor="_Criminal_Justice_and" w:history="1">
        <w:r w:rsidR="001C3232" w:rsidRPr="008A0173">
          <w:rPr>
            <w:rStyle w:val="Hyperlink"/>
            <w:sz w:val="24"/>
          </w:rPr>
          <w:t>Criminal Justice and Violence</w:t>
        </w:r>
      </w:hyperlink>
      <w:r w:rsidR="001C3232">
        <w:rPr>
          <w:sz w:val="24"/>
        </w:rPr>
        <w:tab/>
      </w:r>
      <w:r w:rsidR="001C3232">
        <w:rPr>
          <w:sz w:val="24"/>
        </w:rPr>
        <w:tab/>
      </w:r>
      <w:r w:rsidR="001C3232">
        <w:rPr>
          <w:sz w:val="24"/>
        </w:rPr>
        <w:tab/>
      </w:r>
      <w:r w:rsidR="001C3232">
        <w:rPr>
          <w:sz w:val="24"/>
        </w:rPr>
        <w:tab/>
      </w:r>
      <w:r w:rsidR="001C3232">
        <w:rPr>
          <w:sz w:val="24"/>
        </w:rPr>
        <w:tab/>
      </w:r>
      <w:r w:rsidR="001C3232">
        <w:rPr>
          <w:sz w:val="24"/>
        </w:rPr>
        <w:tab/>
      </w:r>
      <w:r w:rsidR="001C3232">
        <w:rPr>
          <w:sz w:val="24"/>
        </w:rPr>
        <w:tab/>
      </w:r>
      <w:r w:rsidR="001C3232">
        <w:rPr>
          <w:sz w:val="24"/>
        </w:rPr>
        <w:tab/>
      </w:r>
      <w:r w:rsidR="001C3232">
        <w:rPr>
          <w:sz w:val="24"/>
        </w:rPr>
        <w:tab/>
      </w:r>
      <w:r w:rsidR="001C3232">
        <w:rPr>
          <w:sz w:val="24"/>
        </w:rPr>
        <w:tab/>
      </w:r>
      <w:r w:rsidR="001C3232">
        <w:rPr>
          <w:sz w:val="24"/>
        </w:rPr>
        <w:tab/>
        <w:t>6</w:t>
      </w:r>
    </w:p>
    <w:p w14:paraId="329C1E37" w14:textId="7DB89C13" w:rsidR="001C3232" w:rsidRPr="00CA0C77" w:rsidRDefault="001C3232" w:rsidP="00CA0C77">
      <w:pPr>
        <w:pStyle w:val="NoSpacing"/>
      </w:pPr>
    </w:p>
    <w:p w14:paraId="1B710529" w14:textId="2E4DFC20" w:rsidR="001C3232" w:rsidRDefault="00F55DA7" w:rsidP="001C3232">
      <w:pPr>
        <w:pStyle w:val="NoSpacing"/>
        <w:pBdr>
          <w:bottom w:val="single" w:sz="4" w:space="1" w:color="auto"/>
        </w:pBdr>
        <w:rPr>
          <w:sz w:val="24"/>
        </w:rPr>
      </w:pPr>
      <w:hyperlink w:anchor="_Education" w:history="1">
        <w:r w:rsidR="001C3232" w:rsidRPr="008A0173">
          <w:rPr>
            <w:rStyle w:val="Hyperlink"/>
            <w:sz w:val="24"/>
          </w:rPr>
          <w:t>Education</w:t>
        </w:r>
      </w:hyperlink>
      <w:r w:rsidR="001C3232">
        <w:rPr>
          <w:sz w:val="24"/>
        </w:rPr>
        <w:tab/>
      </w:r>
      <w:r w:rsidR="001C3232">
        <w:rPr>
          <w:sz w:val="24"/>
        </w:rPr>
        <w:tab/>
      </w:r>
      <w:r w:rsidR="001C3232">
        <w:rPr>
          <w:sz w:val="24"/>
        </w:rPr>
        <w:tab/>
      </w:r>
      <w:r w:rsidR="001C3232">
        <w:rPr>
          <w:sz w:val="24"/>
        </w:rPr>
        <w:tab/>
      </w:r>
      <w:r w:rsidR="001C3232">
        <w:rPr>
          <w:sz w:val="24"/>
        </w:rPr>
        <w:tab/>
      </w:r>
      <w:r w:rsidR="001C3232">
        <w:rPr>
          <w:sz w:val="24"/>
        </w:rPr>
        <w:tab/>
      </w:r>
      <w:r w:rsidR="001C3232">
        <w:rPr>
          <w:sz w:val="24"/>
        </w:rPr>
        <w:tab/>
      </w:r>
      <w:r w:rsidR="001C3232">
        <w:rPr>
          <w:sz w:val="24"/>
        </w:rPr>
        <w:tab/>
      </w:r>
      <w:r w:rsidR="001C3232">
        <w:rPr>
          <w:sz w:val="24"/>
        </w:rPr>
        <w:tab/>
      </w:r>
      <w:r w:rsidR="001C3232">
        <w:rPr>
          <w:sz w:val="24"/>
        </w:rPr>
        <w:tab/>
      </w:r>
      <w:r w:rsidR="001C3232">
        <w:rPr>
          <w:sz w:val="24"/>
        </w:rPr>
        <w:tab/>
      </w:r>
      <w:r w:rsidR="001C3232">
        <w:rPr>
          <w:sz w:val="24"/>
        </w:rPr>
        <w:tab/>
      </w:r>
      <w:r w:rsidR="001C3232">
        <w:rPr>
          <w:sz w:val="24"/>
        </w:rPr>
        <w:tab/>
      </w:r>
      <w:r w:rsidR="001C2809">
        <w:rPr>
          <w:sz w:val="24"/>
        </w:rPr>
        <w:t>8</w:t>
      </w:r>
    </w:p>
    <w:p w14:paraId="2E4883C2" w14:textId="6BC358FA" w:rsidR="001C3232" w:rsidRPr="00CA0C77" w:rsidRDefault="001C3232" w:rsidP="00CA0C77">
      <w:pPr>
        <w:pStyle w:val="NoSpacing"/>
      </w:pPr>
    </w:p>
    <w:p w14:paraId="7F7B8471" w14:textId="5784304A" w:rsidR="001C3232" w:rsidRDefault="00F55DA7" w:rsidP="001C3232">
      <w:pPr>
        <w:pStyle w:val="NoSpacing"/>
        <w:pBdr>
          <w:bottom w:val="single" w:sz="4" w:space="1" w:color="auto"/>
        </w:pBdr>
        <w:rPr>
          <w:sz w:val="24"/>
        </w:rPr>
      </w:pPr>
      <w:hyperlink w:anchor="_Emergency_Preparedness" w:history="1">
        <w:r w:rsidR="001C3232" w:rsidRPr="008A0173">
          <w:rPr>
            <w:rStyle w:val="Hyperlink"/>
            <w:sz w:val="24"/>
          </w:rPr>
          <w:t>Emergency Preparedness</w:t>
        </w:r>
      </w:hyperlink>
      <w:r w:rsidR="001C3232">
        <w:rPr>
          <w:sz w:val="24"/>
        </w:rPr>
        <w:tab/>
      </w:r>
      <w:r w:rsidR="001C3232">
        <w:rPr>
          <w:sz w:val="24"/>
        </w:rPr>
        <w:tab/>
      </w:r>
      <w:r w:rsidR="001C3232">
        <w:rPr>
          <w:sz w:val="24"/>
        </w:rPr>
        <w:tab/>
      </w:r>
      <w:r w:rsidR="001C3232">
        <w:rPr>
          <w:sz w:val="24"/>
        </w:rPr>
        <w:tab/>
      </w:r>
      <w:r w:rsidR="001C3232">
        <w:rPr>
          <w:sz w:val="24"/>
        </w:rPr>
        <w:tab/>
      </w:r>
      <w:r w:rsidR="001C3232">
        <w:rPr>
          <w:sz w:val="24"/>
        </w:rPr>
        <w:tab/>
      </w:r>
      <w:r w:rsidR="001C3232">
        <w:rPr>
          <w:sz w:val="24"/>
        </w:rPr>
        <w:tab/>
      </w:r>
      <w:r w:rsidR="001C3232">
        <w:rPr>
          <w:sz w:val="24"/>
        </w:rPr>
        <w:tab/>
      </w:r>
      <w:r w:rsidR="001C3232">
        <w:rPr>
          <w:sz w:val="24"/>
        </w:rPr>
        <w:tab/>
      </w:r>
      <w:r w:rsidR="001C3232">
        <w:rPr>
          <w:sz w:val="24"/>
        </w:rPr>
        <w:tab/>
      </w:r>
      <w:r w:rsidR="001C3232">
        <w:rPr>
          <w:sz w:val="24"/>
        </w:rPr>
        <w:tab/>
      </w:r>
      <w:r w:rsidR="001C2809">
        <w:rPr>
          <w:sz w:val="24"/>
        </w:rPr>
        <w:t>10</w:t>
      </w:r>
    </w:p>
    <w:p w14:paraId="4039553F" w14:textId="249C44D4" w:rsidR="001C3232" w:rsidRPr="00CA0C77" w:rsidRDefault="001C3232" w:rsidP="00CA0C77">
      <w:pPr>
        <w:pStyle w:val="NoSpacing"/>
      </w:pPr>
    </w:p>
    <w:p w14:paraId="6AD8D345" w14:textId="51278257" w:rsidR="001C3232" w:rsidRDefault="00F55DA7" w:rsidP="001C3232">
      <w:pPr>
        <w:pStyle w:val="NoSpacing"/>
        <w:pBdr>
          <w:bottom w:val="single" w:sz="4" w:space="1" w:color="auto"/>
        </w:pBdr>
        <w:rPr>
          <w:sz w:val="24"/>
        </w:rPr>
      </w:pPr>
      <w:hyperlink w:anchor="_Employment" w:history="1">
        <w:r w:rsidR="001C3232" w:rsidRPr="008A0173">
          <w:rPr>
            <w:rStyle w:val="Hyperlink"/>
            <w:sz w:val="24"/>
          </w:rPr>
          <w:t>Employment</w:t>
        </w:r>
      </w:hyperlink>
      <w:r w:rsidR="001C3232">
        <w:rPr>
          <w:sz w:val="24"/>
        </w:rPr>
        <w:tab/>
      </w:r>
      <w:r w:rsidR="001C3232">
        <w:rPr>
          <w:sz w:val="24"/>
        </w:rPr>
        <w:tab/>
      </w:r>
      <w:r w:rsidR="001C3232">
        <w:rPr>
          <w:sz w:val="24"/>
        </w:rPr>
        <w:tab/>
      </w:r>
      <w:r w:rsidR="001C3232">
        <w:rPr>
          <w:sz w:val="24"/>
        </w:rPr>
        <w:tab/>
      </w:r>
      <w:r w:rsidR="001C3232">
        <w:rPr>
          <w:sz w:val="24"/>
        </w:rPr>
        <w:tab/>
      </w:r>
      <w:r w:rsidR="001C3232">
        <w:rPr>
          <w:sz w:val="24"/>
        </w:rPr>
        <w:tab/>
      </w:r>
      <w:r w:rsidR="001C3232">
        <w:rPr>
          <w:sz w:val="24"/>
        </w:rPr>
        <w:tab/>
      </w:r>
      <w:r w:rsidR="001C3232">
        <w:rPr>
          <w:sz w:val="24"/>
        </w:rPr>
        <w:tab/>
      </w:r>
      <w:r w:rsidR="001C3232">
        <w:rPr>
          <w:sz w:val="24"/>
        </w:rPr>
        <w:tab/>
      </w:r>
      <w:r w:rsidR="001C3232">
        <w:rPr>
          <w:sz w:val="24"/>
        </w:rPr>
        <w:tab/>
      </w:r>
      <w:r w:rsidR="001C3232">
        <w:rPr>
          <w:sz w:val="24"/>
        </w:rPr>
        <w:tab/>
      </w:r>
      <w:r w:rsidR="001C3232">
        <w:rPr>
          <w:sz w:val="24"/>
        </w:rPr>
        <w:tab/>
      </w:r>
      <w:r w:rsidR="001C3232">
        <w:rPr>
          <w:sz w:val="24"/>
        </w:rPr>
        <w:tab/>
        <w:t>1</w:t>
      </w:r>
      <w:r w:rsidR="001C2809">
        <w:rPr>
          <w:sz w:val="24"/>
        </w:rPr>
        <w:t>1</w:t>
      </w:r>
    </w:p>
    <w:p w14:paraId="1A093FD3" w14:textId="4D04BF46" w:rsidR="001C3232" w:rsidRPr="00CA0C77" w:rsidRDefault="001C3232" w:rsidP="00CA0C77">
      <w:pPr>
        <w:pStyle w:val="NoSpacing"/>
      </w:pPr>
    </w:p>
    <w:p w14:paraId="7389E1DB" w14:textId="1EB4B21E" w:rsidR="00543DFB" w:rsidRDefault="00F55DA7" w:rsidP="00543DFB">
      <w:pPr>
        <w:pStyle w:val="NoSpacing"/>
        <w:pBdr>
          <w:bottom w:val="single" w:sz="4" w:space="1" w:color="auto"/>
        </w:pBdr>
        <w:rPr>
          <w:sz w:val="24"/>
        </w:rPr>
      </w:pPr>
      <w:hyperlink w:anchor="_Enforcement_of_the" w:history="1">
        <w:r w:rsidR="00543DFB" w:rsidRPr="008A0173">
          <w:rPr>
            <w:rStyle w:val="Hyperlink"/>
            <w:sz w:val="24"/>
          </w:rPr>
          <w:t>Enforcement of the Americans with Disabilities Act</w:t>
        </w:r>
      </w:hyperlink>
      <w:r w:rsidR="00543DFB">
        <w:rPr>
          <w:sz w:val="24"/>
        </w:rPr>
        <w:tab/>
      </w:r>
      <w:r w:rsidR="00543DFB">
        <w:rPr>
          <w:sz w:val="24"/>
        </w:rPr>
        <w:tab/>
      </w:r>
      <w:r w:rsidR="00543DFB">
        <w:rPr>
          <w:sz w:val="24"/>
        </w:rPr>
        <w:tab/>
      </w:r>
      <w:r w:rsidR="00543DFB">
        <w:rPr>
          <w:sz w:val="24"/>
        </w:rPr>
        <w:tab/>
      </w:r>
      <w:r w:rsidR="00543DFB">
        <w:rPr>
          <w:sz w:val="24"/>
        </w:rPr>
        <w:tab/>
      </w:r>
      <w:r w:rsidR="00543DFB">
        <w:rPr>
          <w:sz w:val="24"/>
        </w:rPr>
        <w:tab/>
      </w:r>
      <w:r w:rsidR="00543DFB">
        <w:rPr>
          <w:sz w:val="24"/>
        </w:rPr>
        <w:tab/>
      </w:r>
      <w:r w:rsidR="00543DFB">
        <w:rPr>
          <w:sz w:val="24"/>
        </w:rPr>
        <w:tab/>
        <w:t>1</w:t>
      </w:r>
      <w:r w:rsidR="001C2809">
        <w:rPr>
          <w:sz w:val="24"/>
        </w:rPr>
        <w:t>4</w:t>
      </w:r>
    </w:p>
    <w:p w14:paraId="4A2ABF4A" w14:textId="562925D0" w:rsidR="00543DFB" w:rsidRPr="00CA0C77" w:rsidRDefault="00543DFB" w:rsidP="00CA0C77">
      <w:pPr>
        <w:pStyle w:val="NoSpacing"/>
      </w:pPr>
    </w:p>
    <w:p w14:paraId="3AE48B29" w14:textId="498C7964" w:rsidR="00F9706F" w:rsidRDefault="00F55DA7" w:rsidP="00F9706F">
      <w:pPr>
        <w:pStyle w:val="NoSpacing"/>
        <w:pBdr>
          <w:bottom w:val="single" w:sz="4" w:space="1" w:color="auto"/>
        </w:pBdr>
        <w:rPr>
          <w:sz w:val="24"/>
        </w:rPr>
      </w:pPr>
      <w:hyperlink w:anchor="_Funding_for_Programs" w:history="1">
        <w:r w:rsidR="00F9706F" w:rsidRPr="008A0173">
          <w:rPr>
            <w:rStyle w:val="Hyperlink"/>
            <w:sz w:val="24"/>
          </w:rPr>
          <w:t>Funding for Programs and Services</w:t>
        </w:r>
      </w:hyperlink>
      <w:r w:rsidR="00F9706F">
        <w:rPr>
          <w:sz w:val="24"/>
        </w:rPr>
        <w:tab/>
      </w:r>
      <w:r w:rsidR="00F9706F">
        <w:rPr>
          <w:sz w:val="24"/>
        </w:rPr>
        <w:tab/>
      </w:r>
      <w:r w:rsidR="00F9706F">
        <w:rPr>
          <w:sz w:val="24"/>
        </w:rPr>
        <w:tab/>
      </w:r>
      <w:r w:rsidR="00F9706F">
        <w:rPr>
          <w:sz w:val="24"/>
        </w:rPr>
        <w:tab/>
      </w:r>
      <w:r w:rsidR="00F9706F">
        <w:rPr>
          <w:sz w:val="24"/>
        </w:rPr>
        <w:tab/>
      </w:r>
      <w:r w:rsidR="00F9706F">
        <w:rPr>
          <w:sz w:val="24"/>
        </w:rPr>
        <w:tab/>
      </w:r>
      <w:r w:rsidR="00F9706F">
        <w:rPr>
          <w:sz w:val="24"/>
        </w:rPr>
        <w:tab/>
      </w:r>
      <w:r w:rsidR="00F9706F">
        <w:rPr>
          <w:sz w:val="24"/>
        </w:rPr>
        <w:tab/>
      </w:r>
      <w:r w:rsidR="00F9706F">
        <w:rPr>
          <w:sz w:val="24"/>
        </w:rPr>
        <w:tab/>
      </w:r>
      <w:r w:rsidR="00F9706F">
        <w:rPr>
          <w:sz w:val="24"/>
        </w:rPr>
        <w:tab/>
        <w:t>1</w:t>
      </w:r>
      <w:r w:rsidR="001C2809">
        <w:rPr>
          <w:sz w:val="24"/>
        </w:rPr>
        <w:t>5</w:t>
      </w:r>
    </w:p>
    <w:p w14:paraId="039C7548" w14:textId="6A9196B3" w:rsidR="00F9706F" w:rsidRPr="00CA0C77" w:rsidRDefault="00F9706F" w:rsidP="00CA0C77">
      <w:pPr>
        <w:pStyle w:val="NoSpacing"/>
      </w:pPr>
    </w:p>
    <w:p w14:paraId="40D0BD4B" w14:textId="712D4E8A" w:rsidR="00D03950" w:rsidRDefault="00F55DA7" w:rsidP="00D03950">
      <w:pPr>
        <w:pStyle w:val="NoSpacing"/>
        <w:pBdr>
          <w:bottom w:val="single" w:sz="4" w:space="1" w:color="auto"/>
        </w:pBdr>
        <w:rPr>
          <w:sz w:val="24"/>
        </w:rPr>
      </w:pPr>
      <w:hyperlink w:anchor="_Healthcare" w:history="1">
        <w:r w:rsidR="00D03950" w:rsidRPr="008A0173">
          <w:rPr>
            <w:rStyle w:val="Hyperlink"/>
            <w:sz w:val="24"/>
          </w:rPr>
          <w:t>Healthcare</w:t>
        </w:r>
      </w:hyperlink>
      <w:r w:rsidR="00D03950">
        <w:rPr>
          <w:sz w:val="24"/>
        </w:rPr>
        <w:tab/>
      </w:r>
      <w:r w:rsidR="00D03950">
        <w:rPr>
          <w:sz w:val="24"/>
        </w:rPr>
        <w:tab/>
      </w:r>
      <w:r w:rsidR="00D03950">
        <w:rPr>
          <w:sz w:val="24"/>
        </w:rPr>
        <w:tab/>
      </w:r>
      <w:r w:rsidR="00D03950">
        <w:rPr>
          <w:sz w:val="24"/>
        </w:rPr>
        <w:tab/>
      </w:r>
      <w:r w:rsidR="00D03950">
        <w:rPr>
          <w:sz w:val="24"/>
        </w:rPr>
        <w:tab/>
      </w:r>
      <w:r w:rsidR="00D03950">
        <w:rPr>
          <w:sz w:val="24"/>
        </w:rPr>
        <w:tab/>
      </w:r>
      <w:r w:rsidR="00D03950">
        <w:rPr>
          <w:sz w:val="24"/>
        </w:rPr>
        <w:tab/>
      </w:r>
      <w:r w:rsidR="00D03950">
        <w:rPr>
          <w:sz w:val="24"/>
        </w:rPr>
        <w:tab/>
      </w:r>
      <w:r w:rsidR="00D03950">
        <w:rPr>
          <w:sz w:val="24"/>
        </w:rPr>
        <w:tab/>
      </w:r>
      <w:r w:rsidR="00D03950">
        <w:rPr>
          <w:sz w:val="24"/>
        </w:rPr>
        <w:tab/>
      </w:r>
      <w:r w:rsidR="00D03950">
        <w:rPr>
          <w:sz w:val="24"/>
        </w:rPr>
        <w:tab/>
      </w:r>
      <w:r w:rsidR="00D03950">
        <w:rPr>
          <w:sz w:val="24"/>
        </w:rPr>
        <w:tab/>
      </w:r>
      <w:r w:rsidR="00D03950">
        <w:rPr>
          <w:sz w:val="24"/>
        </w:rPr>
        <w:tab/>
        <w:t>1</w:t>
      </w:r>
      <w:r w:rsidR="001C2809">
        <w:rPr>
          <w:sz w:val="24"/>
        </w:rPr>
        <w:t>6</w:t>
      </w:r>
    </w:p>
    <w:p w14:paraId="6E4F5366" w14:textId="29D61B6E" w:rsidR="00D03950" w:rsidRPr="00CA0C77" w:rsidRDefault="00D03950" w:rsidP="00CA0C77">
      <w:pPr>
        <w:pStyle w:val="NoSpacing"/>
      </w:pPr>
    </w:p>
    <w:p w14:paraId="6F0B36D9" w14:textId="1CD0D0E4" w:rsidR="00B00D32" w:rsidRDefault="00F55DA7" w:rsidP="00B00D32">
      <w:pPr>
        <w:pStyle w:val="NoSpacing"/>
        <w:pBdr>
          <w:bottom w:val="single" w:sz="4" w:space="1" w:color="auto"/>
          <w:between w:val="single" w:sz="4" w:space="1" w:color="auto"/>
          <w:bar w:val="single" w:sz="4" w:color="auto"/>
        </w:pBdr>
        <w:rPr>
          <w:sz w:val="24"/>
        </w:rPr>
      </w:pPr>
      <w:hyperlink w:anchor="_Housing" w:history="1">
        <w:r w:rsidR="00B00D32" w:rsidRPr="008A0173">
          <w:rPr>
            <w:rStyle w:val="Hyperlink"/>
            <w:sz w:val="24"/>
          </w:rPr>
          <w:t>Housing</w:t>
        </w:r>
      </w:hyperlink>
      <w:r w:rsidR="00B00D32">
        <w:rPr>
          <w:sz w:val="24"/>
        </w:rPr>
        <w:tab/>
      </w:r>
      <w:r w:rsidR="00B00D32">
        <w:rPr>
          <w:sz w:val="24"/>
        </w:rPr>
        <w:tab/>
      </w:r>
      <w:r w:rsidR="00B00D32">
        <w:rPr>
          <w:sz w:val="24"/>
        </w:rPr>
        <w:tab/>
      </w:r>
      <w:r w:rsidR="00B00D32">
        <w:rPr>
          <w:sz w:val="24"/>
        </w:rPr>
        <w:tab/>
      </w:r>
      <w:r w:rsidR="00B00D32">
        <w:rPr>
          <w:sz w:val="24"/>
        </w:rPr>
        <w:tab/>
      </w:r>
      <w:r w:rsidR="00B00D32">
        <w:rPr>
          <w:sz w:val="24"/>
        </w:rPr>
        <w:tab/>
      </w:r>
      <w:r w:rsidR="00B00D32">
        <w:rPr>
          <w:sz w:val="24"/>
        </w:rPr>
        <w:tab/>
      </w:r>
      <w:r w:rsidR="00B00D32">
        <w:rPr>
          <w:sz w:val="24"/>
        </w:rPr>
        <w:tab/>
      </w:r>
      <w:r w:rsidR="00B00D32">
        <w:rPr>
          <w:sz w:val="24"/>
        </w:rPr>
        <w:tab/>
      </w:r>
      <w:r w:rsidR="00B00D32">
        <w:rPr>
          <w:sz w:val="24"/>
        </w:rPr>
        <w:tab/>
      </w:r>
      <w:r w:rsidR="00B00D32">
        <w:rPr>
          <w:sz w:val="24"/>
        </w:rPr>
        <w:tab/>
      </w:r>
      <w:r w:rsidR="00B00D32">
        <w:rPr>
          <w:sz w:val="24"/>
        </w:rPr>
        <w:tab/>
      </w:r>
      <w:r w:rsidR="00B00D32">
        <w:rPr>
          <w:sz w:val="24"/>
        </w:rPr>
        <w:tab/>
        <w:t>1</w:t>
      </w:r>
      <w:r w:rsidR="001C2809">
        <w:rPr>
          <w:sz w:val="24"/>
        </w:rPr>
        <w:t>8</w:t>
      </w:r>
    </w:p>
    <w:p w14:paraId="15E71212" w14:textId="41512F60" w:rsidR="00B00D32" w:rsidRPr="00CA0C77" w:rsidRDefault="00B00D32" w:rsidP="00CA0C77">
      <w:pPr>
        <w:pStyle w:val="NoSpacing"/>
      </w:pPr>
    </w:p>
    <w:p w14:paraId="76FA0DF2" w14:textId="52CC54F5" w:rsidR="0010095D" w:rsidRDefault="00F55DA7" w:rsidP="0010095D">
      <w:pPr>
        <w:pStyle w:val="NoSpacing"/>
        <w:pBdr>
          <w:bottom w:val="single" w:sz="4" w:space="1" w:color="auto"/>
        </w:pBdr>
        <w:rPr>
          <w:sz w:val="24"/>
        </w:rPr>
      </w:pPr>
      <w:hyperlink w:anchor="_Immigration" w:history="1">
        <w:r w:rsidR="0010095D" w:rsidRPr="008A0173">
          <w:rPr>
            <w:rStyle w:val="Hyperlink"/>
            <w:sz w:val="24"/>
          </w:rPr>
          <w:t>Immigration</w:t>
        </w:r>
      </w:hyperlink>
      <w:r w:rsidR="0010095D">
        <w:rPr>
          <w:sz w:val="24"/>
        </w:rPr>
        <w:tab/>
      </w:r>
      <w:r w:rsidR="0010095D">
        <w:rPr>
          <w:sz w:val="24"/>
        </w:rPr>
        <w:tab/>
      </w:r>
      <w:r w:rsidR="0010095D">
        <w:rPr>
          <w:sz w:val="24"/>
        </w:rPr>
        <w:tab/>
      </w:r>
      <w:r w:rsidR="0010095D">
        <w:rPr>
          <w:sz w:val="24"/>
        </w:rPr>
        <w:tab/>
      </w:r>
      <w:r w:rsidR="0010095D">
        <w:rPr>
          <w:sz w:val="24"/>
        </w:rPr>
        <w:tab/>
      </w:r>
      <w:r w:rsidR="0010095D">
        <w:rPr>
          <w:sz w:val="24"/>
        </w:rPr>
        <w:tab/>
      </w:r>
      <w:r w:rsidR="0010095D">
        <w:rPr>
          <w:sz w:val="24"/>
        </w:rPr>
        <w:tab/>
      </w:r>
      <w:r w:rsidR="0010095D">
        <w:rPr>
          <w:sz w:val="24"/>
        </w:rPr>
        <w:tab/>
      </w:r>
      <w:r w:rsidR="0010095D">
        <w:rPr>
          <w:sz w:val="24"/>
        </w:rPr>
        <w:tab/>
      </w:r>
      <w:r w:rsidR="0010095D">
        <w:rPr>
          <w:sz w:val="24"/>
        </w:rPr>
        <w:tab/>
      </w:r>
      <w:r w:rsidR="0010095D">
        <w:rPr>
          <w:sz w:val="24"/>
        </w:rPr>
        <w:tab/>
      </w:r>
      <w:r w:rsidR="0010095D">
        <w:rPr>
          <w:sz w:val="24"/>
        </w:rPr>
        <w:tab/>
      </w:r>
      <w:r w:rsidR="0010095D">
        <w:rPr>
          <w:sz w:val="24"/>
        </w:rPr>
        <w:tab/>
        <w:t>1</w:t>
      </w:r>
      <w:r w:rsidR="001C2809">
        <w:rPr>
          <w:sz w:val="24"/>
        </w:rPr>
        <w:t>8</w:t>
      </w:r>
    </w:p>
    <w:p w14:paraId="62933ABB" w14:textId="4FA0861E" w:rsidR="0010095D" w:rsidRPr="00CA0C77" w:rsidRDefault="0010095D" w:rsidP="00CA0C77">
      <w:pPr>
        <w:pStyle w:val="NoSpacing"/>
      </w:pPr>
    </w:p>
    <w:p w14:paraId="543F8BAC" w14:textId="1BF8C4BB" w:rsidR="0010095D" w:rsidRDefault="00F55DA7" w:rsidP="0010095D">
      <w:pPr>
        <w:pStyle w:val="NoSpacing"/>
        <w:pBdr>
          <w:bottom w:val="single" w:sz="4" w:space="1" w:color="auto"/>
        </w:pBdr>
        <w:rPr>
          <w:sz w:val="24"/>
        </w:rPr>
      </w:pPr>
      <w:hyperlink w:anchor="_Infrastructure" w:history="1">
        <w:r w:rsidR="0010095D" w:rsidRPr="008A0173">
          <w:rPr>
            <w:rStyle w:val="Hyperlink"/>
            <w:sz w:val="24"/>
          </w:rPr>
          <w:t>Infrastructure</w:t>
        </w:r>
      </w:hyperlink>
      <w:r w:rsidR="0010095D">
        <w:rPr>
          <w:sz w:val="24"/>
        </w:rPr>
        <w:tab/>
      </w:r>
      <w:r w:rsidR="0010095D">
        <w:rPr>
          <w:sz w:val="24"/>
        </w:rPr>
        <w:tab/>
      </w:r>
      <w:r w:rsidR="0010095D">
        <w:rPr>
          <w:sz w:val="24"/>
        </w:rPr>
        <w:tab/>
      </w:r>
      <w:r w:rsidR="0010095D">
        <w:rPr>
          <w:sz w:val="24"/>
        </w:rPr>
        <w:tab/>
      </w:r>
      <w:r w:rsidR="0010095D">
        <w:rPr>
          <w:sz w:val="24"/>
        </w:rPr>
        <w:tab/>
      </w:r>
      <w:r w:rsidR="0010095D">
        <w:rPr>
          <w:sz w:val="24"/>
        </w:rPr>
        <w:tab/>
      </w:r>
      <w:r w:rsidR="0010095D">
        <w:rPr>
          <w:sz w:val="24"/>
        </w:rPr>
        <w:tab/>
      </w:r>
      <w:r w:rsidR="0010095D">
        <w:rPr>
          <w:sz w:val="24"/>
        </w:rPr>
        <w:tab/>
      </w:r>
      <w:r w:rsidR="0010095D">
        <w:rPr>
          <w:sz w:val="24"/>
        </w:rPr>
        <w:tab/>
      </w:r>
      <w:r w:rsidR="0010095D">
        <w:rPr>
          <w:sz w:val="24"/>
        </w:rPr>
        <w:tab/>
      </w:r>
      <w:r w:rsidR="0010095D">
        <w:rPr>
          <w:sz w:val="24"/>
        </w:rPr>
        <w:tab/>
      </w:r>
      <w:r w:rsidR="0010095D">
        <w:rPr>
          <w:sz w:val="24"/>
        </w:rPr>
        <w:tab/>
      </w:r>
      <w:r w:rsidR="0010095D">
        <w:rPr>
          <w:sz w:val="24"/>
        </w:rPr>
        <w:tab/>
        <w:t>1</w:t>
      </w:r>
      <w:r w:rsidR="001C2809">
        <w:rPr>
          <w:sz w:val="24"/>
        </w:rPr>
        <w:t>9</w:t>
      </w:r>
    </w:p>
    <w:p w14:paraId="1647356A" w14:textId="3D2697C9" w:rsidR="0010095D" w:rsidRPr="00CA0C77" w:rsidRDefault="0010095D" w:rsidP="00CA0C77">
      <w:pPr>
        <w:pStyle w:val="NoSpacing"/>
      </w:pPr>
    </w:p>
    <w:p w14:paraId="0461C409" w14:textId="5B395F68" w:rsidR="00A86B09" w:rsidRDefault="00F55DA7" w:rsidP="002C33BF">
      <w:pPr>
        <w:pStyle w:val="NoSpacing"/>
        <w:pBdr>
          <w:bottom w:val="single" w:sz="4" w:space="1" w:color="auto"/>
        </w:pBdr>
        <w:rPr>
          <w:sz w:val="24"/>
        </w:rPr>
      </w:pPr>
      <w:hyperlink w:anchor="_Leadership" w:history="1">
        <w:r w:rsidR="00A86B09" w:rsidRPr="008A0173">
          <w:rPr>
            <w:rStyle w:val="Hyperlink"/>
            <w:sz w:val="24"/>
          </w:rPr>
          <w:t>Leadership</w:t>
        </w:r>
      </w:hyperlink>
      <w:r w:rsidR="00A86B09">
        <w:rPr>
          <w:sz w:val="24"/>
        </w:rPr>
        <w:tab/>
      </w:r>
      <w:r w:rsidR="00A86B09">
        <w:rPr>
          <w:sz w:val="24"/>
        </w:rPr>
        <w:tab/>
      </w:r>
      <w:r w:rsidR="00A86B09">
        <w:rPr>
          <w:sz w:val="24"/>
        </w:rPr>
        <w:tab/>
      </w:r>
      <w:r w:rsidR="00A86B09">
        <w:rPr>
          <w:sz w:val="24"/>
        </w:rPr>
        <w:tab/>
      </w:r>
      <w:r w:rsidR="00A86B09">
        <w:rPr>
          <w:sz w:val="24"/>
        </w:rPr>
        <w:tab/>
      </w:r>
      <w:r w:rsidR="00A86B09">
        <w:rPr>
          <w:sz w:val="24"/>
        </w:rPr>
        <w:tab/>
      </w:r>
      <w:r w:rsidR="00A86B09">
        <w:rPr>
          <w:sz w:val="24"/>
        </w:rPr>
        <w:tab/>
      </w:r>
      <w:r w:rsidR="00A86B09">
        <w:rPr>
          <w:sz w:val="24"/>
        </w:rPr>
        <w:tab/>
      </w:r>
      <w:r w:rsidR="00A86B09">
        <w:rPr>
          <w:sz w:val="24"/>
        </w:rPr>
        <w:tab/>
      </w:r>
      <w:r w:rsidR="00A86B09">
        <w:rPr>
          <w:sz w:val="24"/>
        </w:rPr>
        <w:tab/>
      </w:r>
      <w:r w:rsidR="002C33BF">
        <w:rPr>
          <w:sz w:val="24"/>
        </w:rPr>
        <w:tab/>
      </w:r>
      <w:r w:rsidR="00A86B09">
        <w:rPr>
          <w:sz w:val="24"/>
        </w:rPr>
        <w:tab/>
      </w:r>
      <w:r w:rsidR="00A86B09">
        <w:rPr>
          <w:sz w:val="24"/>
        </w:rPr>
        <w:tab/>
      </w:r>
      <w:r w:rsidR="0010095D">
        <w:rPr>
          <w:sz w:val="24"/>
        </w:rPr>
        <w:t>1</w:t>
      </w:r>
      <w:r w:rsidR="001C2809">
        <w:rPr>
          <w:sz w:val="24"/>
        </w:rPr>
        <w:t>9</w:t>
      </w:r>
    </w:p>
    <w:p w14:paraId="4E18FC21" w14:textId="2CC640D0" w:rsidR="00A86B09" w:rsidRPr="00CA0C77" w:rsidRDefault="00A86B09" w:rsidP="00CA0C77">
      <w:pPr>
        <w:pStyle w:val="NoSpacing"/>
      </w:pPr>
    </w:p>
    <w:p w14:paraId="4F3BDB72" w14:textId="652E2D2D" w:rsidR="0010095D" w:rsidRDefault="00F55DA7" w:rsidP="0010095D">
      <w:pPr>
        <w:pStyle w:val="NoSpacing"/>
        <w:pBdr>
          <w:bottom w:val="single" w:sz="4" w:space="1" w:color="auto"/>
        </w:pBdr>
        <w:rPr>
          <w:sz w:val="24"/>
        </w:rPr>
      </w:pPr>
      <w:hyperlink w:anchor="_Technology_and_Communications" w:history="1">
        <w:r w:rsidR="0010095D" w:rsidRPr="008A0173">
          <w:rPr>
            <w:rStyle w:val="Hyperlink"/>
            <w:sz w:val="24"/>
          </w:rPr>
          <w:t>Technology and Communications</w:t>
        </w:r>
      </w:hyperlink>
      <w:r w:rsidR="0010095D">
        <w:rPr>
          <w:sz w:val="24"/>
        </w:rPr>
        <w:tab/>
      </w:r>
      <w:r w:rsidR="0010095D">
        <w:rPr>
          <w:sz w:val="24"/>
        </w:rPr>
        <w:tab/>
      </w:r>
      <w:r w:rsidR="0010095D">
        <w:rPr>
          <w:sz w:val="24"/>
        </w:rPr>
        <w:tab/>
      </w:r>
      <w:r w:rsidR="0010095D">
        <w:rPr>
          <w:sz w:val="24"/>
        </w:rPr>
        <w:tab/>
      </w:r>
      <w:r w:rsidR="0010095D">
        <w:rPr>
          <w:sz w:val="24"/>
        </w:rPr>
        <w:tab/>
      </w:r>
      <w:r w:rsidR="0010095D">
        <w:rPr>
          <w:sz w:val="24"/>
        </w:rPr>
        <w:tab/>
      </w:r>
      <w:r w:rsidR="0010095D">
        <w:rPr>
          <w:sz w:val="24"/>
        </w:rPr>
        <w:tab/>
      </w:r>
      <w:r w:rsidR="0010095D">
        <w:rPr>
          <w:sz w:val="24"/>
        </w:rPr>
        <w:tab/>
      </w:r>
      <w:r w:rsidR="0010095D">
        <w:rPr>
          <w:sz w:val="24"/>
        </w:rPr>
        <w:tab/>
      </w:r>
      <w:r w:rsidR="0010095D">
        <w:rPr>
          <w:sz w:val="24"/>
        </w:rPr>
        <w:tab/>
      </w:r>
      <w:r w:rsidR="001C2809">
        <w:rPr>
          <w:sz w:val="24"/>
        </w:rPr>
        <w:t>20</w:t>
      </w:r>
    </w:p>
    <w:p w14:paraId="4CB14986" w14:textId="77777777" w:rsidR="0010095D" w:rsidRPr="00CA0C77" w:rsidRDefault="0010095D" w:rsidP="00CA0C77">
      <w:pPr>
        <w:pStyle w:val="NoSpacing"/>
      </w:pPr>
    </w:p>
    <w:p w14:paraId="49D90460" w14:textId="1596A707" w:rsidR="00A86B09" w:rsidRDefault="00F55DA7" w:rsidP="0010095D">
      <w:pPr>
        <w:pStyle w:val="NoSpacing"/>
        <w:pBdr>
          <w:bottom w:val="single" w:sz="4" w:space="1" w:color="auto"/>
        </w:pBdr>
        <w:rPr>
          <w:sz w:val="24"/>
        </w:rPr>
      </w:pPr>
      <w:hyperlink w:anchor="_Transportation" w:history="1">
        <w:r w:rsidR="00A86B09" w:rsidRPr="008A0173">
          <w:rPr>
            <w:rStyle w:val="Hyperlink"/>
            <w:sz w:val="24"/>
          </w:rPr>
          <w:t>Transportation</w:t>
        </w:r>
      </w:hyperlink>
      <w:r w:rsidR="00A86B09">
        <w:rPr>
          <w:sz w:val="24"/>
        </w:rPr>
        <w:tab/>
      </w:r>
      <w:r w:rsidR="00A86B09">
        <w:rPr>
          <w:sz w:val="24"/>
        </w:rPr>
        <w:tab/>
      </w:r>
      <w:r w:rsidR="00A86B09">
        <w:rPr>
          <w:sz w:val="24"/>
        </w:rPr>
        <w:tab/>
      </w:r>
      <w:r w:rsidR="00A86B09">
        <w:rPr>
          <w:sz w:val="24"/>
        </w:rPr>
        <w:tab/>
      </w:r>
      <w:r w:rsidR="00A86B09">
        <w:rPr>
          <w:sz w:val="24"/>
        </w:rPr>
        <w:tab/>
      </w:r>
      <w:r w:rsidR="00A86B09">
        <w:rPr>
          <w:sz w:val="24"/>
        </w:rPr>
        <w:tab/>
      </w:r>
      <w:r w:rsidR="00A86B09">
        <w:rPr>
          <w:sz w:val="24"/>
        </w:rPr>
        <w:tab/>
      </w:r>
      <w:r w:rsidR="00A86B09">
        <w:rPr>
          <w:sz w:val="24"/>
        </w:rPr>
        <w:tab/>
      </w:r>
      <w:r w:rsidR="00A86B09">
        <w:rPr>
          <w:sz w:val="24"/>
        </w:rPr>
        <w:tab/>
      </w:r>
      <w:r w:rsidR="002C33BF">
        <w:rPr>
          <w:sz w:val="24"/>
        </w:rPr>
        <w:tab/>
      </w:r>
      <w:r w:rsidR="00A86B09">
        <w:rPr>
          <w:sz w:val="24"/>
        </w:rPr>
        <w:tab/>
      </w:r>
      <w:r w:rsidR="00A86B09">
        <w:rPr>
          <w:sz w:val="24"/>
        </w:rPr>
        <w:tab/>
      </w:r>
      <w:r w:rsidR="0010095D">
        <w:rPr>
          <w:sz w:val="24"/>
        </w:rPr>
        <w:t>2</w:t>
      </w:r>
      <w:r w:rsidR="001C2809">
        <w:rPr>
          <w:sz w:val="24"/>
        </w:rPr>
        <w:t>1</w:t>
      </w:r>
    </w:p>
    <w:p w14:paraId="2088E6A3" w14:textId="280AD97A" w:rsidR="00A86B09" w:rsidRPr="00CA0C77" w:rsidRDefault="00A86B09" w:rsidP="00CA0C77">
      <w:pPr>
        <w:pStyle w:val="NoSpacing"/>
      </w:pPr>
    </w:p>
    <w:p w14:paraId="7C2AEBCF" w14:textId="09C99975" w:rsidR="00DE50E4" w:rsidRDefault="00F55DA7" w:rsidP="002C33BF">
      <w:pPr>
        <w:pStyle w:val="NoSpacing"/>
        <w:pBdr>
          <w:bottom w:val="single" w:sz="4" w:space="1" w:color="auto"/>
        </w:pBdr>
        <w:rPr>
          <w:sz w:val="24"/>
        </w:rPr>
      </w:pPr>
      <w:hyperlink w:anchor="_Voting" w:history="1">
        <w:r w:rsidR="00A86B09" w:rsidRPr="008A0173">
          <w:rPr>
            <w:rStyle w:val="Hyperlink"/>
            <w:sz w:val="24"/>
          </w:rPr>
          <w:t>Voting</w:t>
        </w:r>
      </w:hyperlink>
      <w:r w:rsidR="00A86B09">
        <w:rPr>
          <w:sz w:val="24"/>
        </w:rPr>
        <w:tab/>
      </w:r>
      <w:r w:rsidR="00A86B09">
        <w:rPr>
          <w:sz w:val="24"/>
        </w:rPr>
        <w:tab/>
      </w:r>
      <w:r w:rsidR="00A86B09">
        <w:rPr>
          <w:sz w:val="24"/>
        </w:rPr>
        <w:tab/>
      </w:r>
      <w:r w:rsidR="00A86B09">
        <w:rPr>
          <w:sz w:val="24"/>
        </w:rPr>
        <w:tab/>
      </w:r>
      <w:r w:rsidR="00A86B09">
        <w:rPr>
          <w:sz w:val="24"/>
        </w:rPr>
        <w:tab/>
      </w:r>
      <w:r w:rsidR="00A86B09">
        <w:rPr>
          <w:sz w:val="24"/>
        </w:rPr>
        <w:tab/>
      </w:r>
      <w:r w:rsidR="00A86B09">
        <w:rPr>
          <w:sz w:val="24"/>
        </w:rPr>
        <w:tab/>
      </w:r>
      <w:r w:rsidR="00A86B09">
        <w:rPr>
          <w:sz w:val="24"/>
        </w:rPr>
        <w:tab/>
      </w:r>
      <w:r w:rsidR="00A86B09">
        <w:rPr>
          <w:sz w:val="24"/>
        </w:rPr>
        <w:tab/>
      </w:r>
      <w:r w:rsidR="00A86B09">
        <w:rPr>
          <w:sz w:val="24"/>
        </w:rPr>
        <w:tab/>
      </w:r>
      <w:r w:rsidR="00A86B09">
        <w:rPr>
          <w:sz w:val="24"/>
        </w:rPr>
        <w:tab/>
      </w:r>
      <w:r w:rsidR="002C33BF">
        <w:rPr>
          <w:sz w:val="24"/>
        </w:rPr>
        <w:tab/>
      </w:r>
      <w:r w:rsidR="00A86B09">
        <w:rPr>
          <w:sz w:val="24"/>
        </w:rPr>
        <w:tab/>
      </w:r>
      <w:r w:rsidR="00A86B09">
        <w:rPr>
          <w:sz w:val="24"/>
        </w:rPr>
        <w:tab/>
      </w:r>
      <w:r w:rsidR="0010095D">
        <w:rPr>
          <w:sz w:val="24"/>
        </w:rPr>
        <w:t>2</w:t>
      </w:r>
      <w:r w:rsidR="001C2809">
        <w:rPr>
          <w:sz w:val="24"/>
        </w:rPr>
        <w:t>3</w:t>
      </w:r>
    </w:p>
    <w:p w14:paraId="25624500" w14:textId="36886EF3" w:rsidR="00A86B09" w:rsidRPr="00CA0C77" w:rsidRDefault="00A86B09" w:rsidP="00CA0C77">
      <w:pPr>
        <w:pStyle w:val="NoSpacing"/>
      </w:pPr>
    </w:p>
    <w:p w14:paraId="354198A8" w14:textId="7113B795" w:rsidR="00A86B09" w:rsidRPr="00A86B09" w:rsidRDefault="00F55DA7" w:rsidP="002C33BF">
      <w:pPr>
        <w:pStyle w:val="NoSpacing"/>
        <w:pBdr>
          <w:bottom w:val="single" w:sz="4" w:space="1" w:color="auto"/>
        </w:pBdr>
        <w:rPr>
          <w:sz w:val="24"/>
        </w:rPr>
      </w:pPr>
      <w:hyperlink w:anchor="_Other_Resources" w:history="1">
        <w:r w:rsidR="00A86B09" w:rsidRPr="008A0173">
          <w:rPr>
            <w:rStyle w:val="Hyperlink"/>
            <w:sz w:val="24"/>
          </w:rPr>
          <w:t>Resources</w:t>
        </w:r>
      </w:hyperlink>
      <w:r w:rsidR="00A86B09">
        <w:rPr>
          <w:sz w:val="24"/>
        </w:rPr>
        <w:tab/>
      </w:r>
      <w:r w:rsidR="00A86B09">
        <w:rPr>
          <w:sz w:val="24"/>
        </w:rPr>
        <w:tab/>
      </w:r>
      <w:r w:rsidR="00A86B09">
        <w:rPr>
          <w:sz w:val="24"/>
        </w:rPr>
        <w:tab/>
      </w:r>
      <w:r w:rsidR="00A86B09">
        <w:rPr>
          <w:sz w:val="24"/>
        </w:rPr>
        <w:tab/>
      </w:r>
      <w:r w:rsidR="00A86B09">
        <w:rPr>
          <w:sz w:val="24"/>
        </w:rPr>
        <w:tab/>
      </w:r>
      <w:r w:rsidR="00A86B09">
        <w:rPr>
          <w:sz w:val="24"/>
        </w:rPr>
        <w:tab/>
      </w:r>
      <w:r w:rsidR="008A0173">
        <w:rPr>
          <w:sz w:val="24"/>
        </w:rPr>
        <w:tab/>
      </w:r>
      <w:r w:rsidR="00A86B09">
        <w:rPr>
          <w:sz w:val="24"/>
        </w:rPr>
        <w:tab/>
      </w:r>
      <w:r w:rsidR="00A86B09">
        <w:rPr>
          <w:sz w:val="24"/>
        </w:rPr>
        <w:tab/>
      </w:r>
      <w:r w:rsidR="00A86B09">
        <w:rPr>
          <w:sz w:val="24"/>
        </w:rPr>
        <w:tab/>
      </w:r>
      <w:r w:rsidR="002C33BF">
        <w:rPr>
          <w:sz w:val="24"/>
        </w:rPr>
        <w:tab/>
      </w:r>
      <w:r w:rsidR="00A86B09">
        <w:rPr>
          <w:sz w:val="24"/>
        </w:rPr>
        <w:tab/>
      </w:r>
      <w:r w:rsidR="00A86B09">
        <w:rPr>
          <w:sz w:val="24"/>
        </w:rPr>
        <w:tab/>
      </w:r>
      <w:r w:rsidR="008A0173">
        <w:rPr>
          <w:sz w:val="24"/>
        </w:rPr>
        <w:t>2</w:t>
      </w:r>
      <w:r w:rsidR="001C2809">
        <w:rPr>
          <w:sz w:val="24"/>
        </w:rPr>
        <w:t>4</w:t>
      </w:r>
    </w:p>
    <w:p w14:paraId="02FA276E" w14:textId="06E75F61" w:rsidR="004E3199" w:rsidRDefault="004E3199" w:rsidP="004E3199">
      <w:pPr>
        <w:pStyle w:val="NoSpacing"/>
      </w:pPr>
    </w:p>
    <w:p w14:paraId="7542C40F" w14:textId="662FFC63" w:rsidR="00CA0C77" w:rsidRPr="00CA0C77" w:rsidRDefault="00CA0C77" w:rsidP="00CA0C77">
      <w:pPr>
        <w:pStyle w:val="NoSpacing"/>
        <w:pBdr>
          <w:bottom w:val="single" w:sz="4" w:space="1" w:color="auto"/>
        </w:pBdr>
        <w:rPr>
          <w:sz w:val="24"/>
          <w:szCs w:val="24"/>
        </w:rPr>
      </w:pPr>
      <w:hyperlink w:anchor="_Acknowledgements" w:history="1">
        <w:r w:rsidRPr="00CA0C77">
          <w:rPr>
            <w:rStyle w:val="Hyperlink"/>
            <w:sz w:val="24"/>
            <w:szCs w:val="24"/>
          </w:rPr>
          <w:t>Acknowledgements</w:t>
        </w:r>
      </w:hyperlink>
      <w:r w:rsidRPr="00CA0C77">
        <w:rPr>
          <w:sz w:val="24"/>
          <w:szCs w:val="24"/>
        </w:rPr>
        <w:tab/>
      </w:r>
      <w:r w:rsidRPr="00CA0C77">
        <w:rPr>
          <w:sz w:val="24"/>
          <w:szCs w:val="24"/>
        </w:rPr>
        <w:tab/>
      </w:r>
      <w:r w:rsidRPr="00CA0C77">
        <w:rPr>
          <w:sz w:val="24"/>
          <w:szCs w:val="24"/>
        </w:rPr>
        <w:tab/>
      </w:r>
      <w:r w:rsidRPr="00CA0C77">
        <w:rPr>
          <w:sz w:val="24"/>
          <w:szCs w:val="24"/>
        </w:rPr>
        <w:tab/>
      </w:r>
      <w:r w:rsidRPr="00CA0C77">
        <w:rPr>
          <w:sz w:val="24"/>
          <w:szCs w:val="24"/>
        </w:rPr>
        <w:tab/>
      </w:r>
      <w:r w:rsidRPr="00CA0C77">
        <w:rPr>
          <w:sz w:val="24"/>
          <w:szCs w:val="24"/>
        </w:rPr>
        <w:tab/>
      </w:r>
      <w:r w:rsidRPr="00CA0C77">
        <w:rPr>
          <w:sz w:val="24"/>
          <w:szCs w:val="24"/>
        </w:rPr>
        <w:tab/>
      </w:r>
      <w:r w:rsidRPr="00CA0C77">
        <w:rPr>
          <w:sz w:val="24"/>
          <w:szCs w:val="24"/>
        </w:rPr>
        <w:tab/>
      </w:r>
      <w:r w:rsidRPr="00CA0C77">
        <w:rPr>
          <w:sz w:val="24"/>
          <w:szCs w:val="24"/>
        </w:rPr>
        <w:tab/>
      </w:r>
      <w:r w:rsidRPr="00CA0C77">
        <w:rPr>
          <w:sz w:val="24"/>
          <w:szCs w:val="24"/>
        </w:rPr>
        <w:tab/>
      </w:r>
      <w:r w:rsidRPr="00CA0C77">
        <w:rPr>
          <w:sz w:val="24"/>
          <w:szCs w:val="24"/>
        </w:rPr>
        <w:tab/>
      </w:r>
      <w:r w:rsidRPr="00CA0C77">
        <w:rPr>
          <w:sz w:val="24"/>
          <w:szCs w:val="24"/>
        </w:rPr>
        <w:tab/>
        <w:t>25</w:t>
      </w:r>
    </w:p>
    <w:p w14:paraId="35856981" w14:textId="51C74D79" w:rsidR="004E3199" w:rsidRPr="004E3199" w:rsidRDefault="004E3199" w:rsidP="004E3199">
      <w:pPr>
        <w:pStyle w:val="NoSpacing"/>
      </w:pPr>
      <w:r w:rsidRPr="004E3199">
        <w:br w:type="page"/>
      </w:r>
    </w:p>
    <w:p w14:paraId="2479C154" w14:textId="3C44C6A5" w:rsidR="005035D8" w:rsidRPr="002C4303" w:rsidRDefault="005035D8" w:rsidP="00403318">
      <w:pPr>
        <w:pStyle w:val="Heading1"/>
        <w:spacing w:after="120"/>
        <w:rPr>
          <w:sz w:val="40"/>
        </w:rPr>
      </w:pPr>
      <w:bookmarkStart w:id="0" w:name="_Introduction"/>
      <w:bookmarkEnd w:id="0"/>
      <w:r w:rsidRPr="002C4303">
        <w:rPr>
          <w:sz w:val="40"/>
        </w:rPr>
        <w:lastRenderedPageBreak/>
        <w:t>Introduction</w:t>
      </w:r>
    </w:p>
    <w:p w14:paraId="5B0D485E" w14:textId="749B41EC" w:rsidR="002C4303" w:rsidRPr="002C4303" w:rsidRDefault="00E36CBD" w:rsidP="004F7724">
      <w:pPr>
        <w:pStyle w:val="NoSpacing"/>
      </w:pPr>
      <w:r w:rsidRPr="00E36CBD">
        <w:rPr>
          <w:sz w:val="24"/>
        </w:rPr>
        <w:t xml:space="preserve">A candidate questionnaire is a great tool to help the disability community learn </w:t>
      </w:r>
      <w:proofErr w:type="gramStart"/>
      <w:r w:rsidRPr="00E36CBD">
        <w:rPr>
          <w:sz w:val="24"/>
        </w:rPr>
        <w:t xml:space="preserve">more about candidates, </w:t>
      </w:r>
      <w:r w:rsidR="004362BA">
        <w:rPr>
          <w:sz w:val="24"/>
        </w:rPr>
        <w:t xml:space="preserve">and </w:t>
      </w:r>
      <w:r w:rsidRPr="00E36CBD">
        <w:rPr>
          <w:sz w:val="24"/>
        </w:rPr>
        <w:t>specifically how the candidates would address issues that impact people with disabilities</w:t>
      </w:r>
      <w:proofErr w:type="gramEnd"/>
      <w:r w:rsidRPr="00E36CBD">
        <w:rPr>
          <w:sz w:val="24"/>
        </w:rPr>
        <w:t xml:space="preserve">. </w:t>
      </w:r>
      <w:r w:rsidR="004362BA">
        <w:rPr>
          <w:sz w:val="24"/>
        </w:rPr>
        <w:t>Questionnaires</w:t>
      </w:r>
      <w:r w:rsidR="004362BA" w:rsidRPr="00E36CBD">
        <w:rPr>
          <w:sz w:val="24"/>
        </w:rPr>
        <w:t xml:space="preserve"> </w:t>
      </w:r>
      <w:r w:rsidRPr="00E36CBD">
        <w:rPr>
          <w:sz w:val="24"/>
        </w:rPr>
        <w:t>also educate the candidates and make them more aware of the issues that are important to the disability community.</w:t>
      </w:r>
    </w:p>
    <w:p w14:paraId="699D7B49" w14:textId="77777777" w:rsidR="004F7724" w:rsidRDefault="004F7724" w:rsidP="004F7724">
      <w:pPr>
        <w:pStyle w:val="NoSpacing"/>
      </w:pPr>
    </w:p>
    <w:p w14:paraId="227C334A" w14:textId="32CC1B27" w:rsidR="00607F08" w:rsidRPr="00607F08" w:rsidRDefault="00607F08" w:rsidP="00607F08">
      <w:pPr>
        <w:pStyle w:val="Heading2"/>
        <w:rPr>
          <w:sz w:val="28"/>
        </w:rPr>
      </w:pPr>
      <w:r w:rsidRPr="00607F08">
        <w:rPr>
          <w:sz w:val="28"/>
        </w:rPr>
        <w:t xml:space="preserve">How </w:t>
      </w:r>
      <w:r w:rsidR="001C1CE6" w:rsidRPr="00607F08">
        <w:rPr>
          <w:sz w:val="28"/>
        </w:rPr>
        <w:t>to</w:t>
      </w:r>
      <w:r w:rsidRPr="00607F08">
        <w:rPr>
          <w:sz w:val="28"/>
        </w:rPr>
        <w:t xml:space="preserve"> Use This </w:t>
      </w:r>
      <w:r w:rsidR="001C1CE6">
        <w:rPr>
          <w:sz w:val="28"/>
        </w:rPr>
        <w:t xml:space="preserve">Candidate </w:t>
      </w:r>
      <w:r w:rsidRPr="00607F08">
        <w:rPr>
          <w:sz w:val="28"/>
        </w:rPr>
        <w:t>Questionnaire Template</w:t>
      </w:r>
    </w:p>
    <w:p w14:paraId="6266780F" w14:textId="0B0B5860" w:rsidR="00B27F71" w:rsidRPr="005A235F" w:rsidRDefault="00B27F71" w:rsidP="00B27F71">
      <w:pPr>
        <w:pStyle w:val="NoSpacing"/>
        <w:rPr>
          <w:sz w:val="24"/>
        </w:rPr>
      </w:pPr>
      <w:r w:rsidRPr="005A235F">
        <w:rPr>
          <w:sz w:val="24"/>
        </w:rPr>
        <w:t>This Candidate Questionnaire Template includes a variety of questions addressing topics that are important to the disability community. Here are some tips on using this document</w:t>
      </w:r>
      <w:r w:rsidR="001C1CE6">
        <w:rPr>
          <w:sz w:val="24"/>
        </w:rPr>
        <w:t xml:space="preserve"> to develop your own candidate questionnaire</w:t>
      </w:r>
      <w:r w:rsidRPr="005A235F">
        <w:rPr>
          <w:sz w:val="24"/>
        </w:rPr>
        <w:t>:</w:t>
      </w:r>
    </w:p>
    <w:p w14:paraId="4E8F74F4" w14:textId="6E76ABB3" w:rsidR="00607F08" w:rsidRDefault="001C1CE6" w:rsidP="0038794F">
      <w:pPr>
        <w:pStyle w:val="NoSpacing"/>
        <w:numPr>
          <w:ilvl w:val="0"/>
          <w:numId w:val="18"/>
        </w:numPr>
        <w:spacing w:before="120"/>
        <w:rPr>
          <w:sz w:val="24"/>
        </w:rPr>
      </w:pPr>
      <w:r>
        <w:rPr>
          <w:sz w:val="24"/>
        </w:rPr>
        <w:t>S</w:t>
      </w:r>
      <w:r w:rsidR="00B27F71" w:rsidRPr="005A235F">
        <w:rPr>
          <w:sz w:val="24"/>
        </w:rPr>
        <w:t xml:space="preserve">elect </w:t>
      </w:r>
      <w:r>
        <w:rPr>
          <w:sz w:val="24"/>
        </w:rPr>
        <w:t xml:space="preserve">only </w:t>
      </w:r>
      <w:r w:rsidR="00B27F71" w:rsidRPr="005A235F">
        <w:rPr>
          <w:sz w:val="24"/>
        </w:rPr>
        <w:t xml:space="preserve">10-15 questions for your candidate questionnaire. The questionnaire should be comprehensive </w:t>
      </w:r>
      <w:r w:rsidR="004362BA">
        <w:rPr>
          <w:sz w:val="24"/>
        </w:rPr>
        <w:t xml:space="preserve">enough </w:t>
      </w:r>
      <w:r w:rsidR="00B27F71" w:rsidRPr="005A235F">
        <w:rPr>
          <w:sz w:val="24"/>
        </w:rPr>
        <w:t>to cover issues that vote</w:t>
      </w:r>
      <w:r w:rsidR="007A6C7D">
        <w:rPr>
          <w:sz w:val="24"/>
        </w:rPr>
        <w:t>r</w:t>
      </w:r>
      <w:r w:rsidR="00B27F71" w:rsidRPr="005A235F">
        <w:rPr>
          <w:sz w:val="24"/>
        </w:rPr>
        <w:t>s care about, but not so long that the candidate is unlikely to complete it.</w:t>
      </w:r>
    </w:p>
    <w:p w14:paraId="16039B6D" w14:textId="7149AC91" w:rsidR="00500A50" w:rsidRPr="005A235F" w:rsidRDefault="00500A50" w:rsidP="0038794F">
      <w:pPr>
        <w:pStyle w:val="NoSpacing"/>
        <w:numPr>
          <w:ilvl w:val="0"/>
          <w:numId w:val="18"/>
        </w:numPr>
        <w:spacing w:before="120"/>
        <w:rPr>
          <w:sz w:val="24"/>
        </w:rPr>
      </w:pPr>
      <w:r>
        <w:rPr>
          <w:sz w:val="24"/>
        </w:rPr>
        <w:t>Some questions are more appropriate to federal</w:t>
      </w:r>
      <w:r w:rsidR="004362BA">
        <w:rPr>
          <w:sz w:val="24"/>
        </w:rPr>
        <w:t>-</w:t>
      </w:r>
      <w:r>
        <w:rPr>
          <w:sz w:val="24"/>
        </w:rPr>
        <w:t>level candidates versus state or local candidates.</w:t>
      </w:r>
    </w:p>
    <w:p w14:paraId="776A3F04" w14:textId="6E975FD5" w:rsidR="00B27F71" w:rsidRPr="005A235F" w:rsidRDefault="0087081A" w:rsidP="0038794F">
      <w:pPr>
        <w:pStyle w:val="NoSpacing"/>
        <w:numPr>
          <w:ilvl w:val="0"/>
          <w:numId w:val="18"/>
        </w:numPr>
        <w:spacing w:before="120"/>
        <w:rPr>
          <w:sz w:val="24"/>
        </w:rPr>
      </w:pPr>
      <w:r w:rsidRPr="005A235F">
        <w:rPr>
          <w:sz w:val="24"/>
        </w:rPr>
        <w:t xml:space="preserve">If you send your questionnaire to one candidate, you must also send it to </w:t>
      </w:r>
      <w:r w:rsidRPr="001C1CE6">
        <w:rPr>
          <w:i/>
          <w:sz w:val="24"/>
          <w:u w:val="single"/>
        </w:rPr>
        <w:t>all</w:t>
      </w:r>
      <w:r w:rsidRPr="005A235F">
        <w:rPr>
          <w:sz w:val="24"/>
        </w:rPr>
        <w:t xml:space="preserve"> candidates </w:t>
      </w:r>
      <w:r w:rsidR="001C1CE6">
        <w:rPr>
          <w:sz w:val="24"/>
        </w:rPr>
        <w:t>in</w:t>
      </w:r>
      <w:r w:rsidRPr="005A235F">
        <w:rPr>
          <w:sz w:val="24"/>
        </w:rPr>
        <w:t xml:space="preserve"> that race to remain nonpartisan. You must also conduct equal outreach and follow-up to all candidates.</w:t>
      </w:r>
    </w:p>
    <w:p w14:paraId="4E0E2FC9" w14:textId="6E3060DA" w:rsidR="001A549C" w:rsidRPr="005A235F" w:rsidRDefault="005A235F" w:rsidP="0038794F">
      <w:pPr>
        <w:pStyle w:val="NoSpacing"/>
        <w:numPr>
          <w:ilvl w:val="0"/>
          <w:numId w:val="18"/>
        </w:numPr>
        <w:spacing w:before="120"/>
        <w:rPr>
          <w:sz w:val="24"/>
        </w:rPr>
      </w:pPr>
      <w:r w:rsidRPr="005A235F">
        <w:rPr>
          <w:sz w:val="24"/>
        </w:rPr>
        <w:t xml:space="preserve">Try to get in </w:t>
      </w:r>
      <w:r w:rsidR="004362BA">
        <w:rPr>
          <w:sz w:val="24"/>
        </w:rPr>
        <w:t>direct contact</w:t>
      </w:r>
      <w:r w:rsidRPr="005A235F">
        <w:rPr>
          <w:sz w:val="24"/>
        </w:rPr>
        <w:t xml:space="preserve"> with someone who works on the candidate’s campaign. If that is not possible, try sending the questionnaire through multiple communication channels (email and social media). You can also encourage advocates in your network to </w:t>
      </w:r>
      <w:r w:rsidR="001C1CE6">
        <w:rPr>
          <w:sz w:val="24"/>
        </w:rPr>
        <w:t xml:space="preserve">reach out and </w:t>
      </w:r>
      <w:r w:rsidRPr="005A235F">
        <w:rPr>
          <w:sz w:val="24"/>
        </w:rPr>
        <w:t>ask the candidate to respond to the questionnaire. Having multiple people tweet at the candidate can be effective.</w:t>
      </w:r>
    </w:p>
    <w:p w14:paraId="707B37D5" w14:textId="3979E848" w:rsidR="005A235F" w:rsidRPr="005A235F" w:rsidRDefault="005A235F" w:rsidP="0038794F">
      <w:pPr>
        <w:pStyle w:val="NoSpacing"/>
        <w:numPr>
          <w:ilvl w:val="0"/>
          <w:numId w:val="18"/>
        </w:numPr>
        <w:spacing w:before="120"/>
        <w:rPr>
          <w:sz w:val="24"/>
        </w:rPr>
      </w:pPr>
      <w:r w:rsidRPr="005A235F">
        <w:rPr>
          <w:sz w:val="24"/>
        </w:rPr>
        <w:t xml:space="preserve">When candidates complete the questionnaire, publish the results </w:t>
      </w:r>
      <w:r w:rsidR="001C1CE6">
        <w:rPr>
          <w:sz w:val="24"/>
        </w:rPr>
        <w:t xml:space="preserve">exactly </w:t>
      </w:r>
      <w:r w:rsidRPr="005A235F">
        <w:rPr>
          <w:sz w:val="24"/>
        </w:rPr>
        <w:t xml:space="preserve">as is and </w:t>
      </w:r>
      <w:r w:rsidRPr="00D07E29">
        <w:rPr>
          <w:b/>
          <w:sz w:val="24"/>
        </w:rPr>
        <w:t xml:space="preserve">share </w:t>
      </w:r>
      <w:r w:rsidR="001C1CE6" w:rsidRPr="00D07E29">
        <w:rPr>
          <w:b/>
          <w:sz w:val="24"/>
        </w:rPr>
        <w:t>those responses</w:t>
      </w:r>
      <w:r w:rsidR="007A6C7D" w:rsidRPr="00D07E29">
        <w:rPr>
          <w:b/>
          <w:sz w:val="24"/>
        </w:rPr>
        <w:t xml:space="preserve"> with AAPD and</w:t>
      </w:r>
      <w:r w:rsidRPr="00D07E29">
        <w:rPr>
          <w:b/>
          <w:sz w:val="24"/>
        </w:rPr>
        <w:t xml:space="preserve"> the REV UP Campaign</w:t>
      </w:r>
      <w:r w:rsidR="00D07E29" w:rsidRPr="00D07E29">
        <w:rPr>
          <w:b/>
          <w:sz w:val="24"/>
        </w:rPr>
        <w:t xml:space="preserve"> at </w:t>
      </w:r>
      <w:hyperlink r:id="rId9" w:history="1">
        <w:r w:rsidR="00D07E29" w:rsidRPr="00D07E29">
          <w:rPr>
            <w:rStyle w:val="Hyperlink"/>
            <w:b/>
            <w:sz w:val="24"/>
          </w:rPr>
          <w:t>programs@aapd.com</w:t>
        </w:r>
      </w:hyperlink>
      <w:r w:rsidR="00D07E29">
        <w:rPr>
          <w:sz w:val="24"/>
        </w:rPr>
        <w:t xml:space="preserve"> </w:t>
      </w:r>
      <w:r w:rsidRPr="005A235F">
        <w:rPr>
          <w:sz w:val="24"/>
        </w:rPr>
        <w:t xml:space="preserve">– </w:t>
      </w:r>
      <w:r w:rsidR="007A6C7D" w:rsidRPr="005A235F">
        <w:rPr>
          <w:sz w:val="24"/>
        </w:rPr>
        <w:t>we will</w:t>
      </w:r>
      <w:r w:rsidRPr="005A235F">
        <w:rPr>
          <w:sz w:val="24"/>
        </w:rPr>
        <w:t xml:space="preserve"> post them as well.</w:t>
      </w:r>
    </w:p>
    <w:p w14:paraId="2E2C13D5" w14:textId="73DC69BD" w:rsidR="0038794F" w:rsidRDefault="0038794F" w:rsidP="005035D8">
      <w:pPr>
        <w:pStyle w:val="NoSpacing"/>
      </w:pPr>
    </w:p>
    <w:p w14:paraId="42FD6659" w14:textId="0E4C42D2" w:rsidR="00607F08" w:rsidRDefault="00607F08" w:rsidP="005035D8">
      <w:pPr>
        <w:pStyle w:val="NoSpacing"/>
      </w:pPr>
    </w:p>
    <w:p w14:paraId="4D797EA4" w14:textId="042E119A" w:rsidR="00607F08" w:rsidRPr="00607F08" w:rsidRDefault="00607F08" w:rsidP="00607F08">
      <w:pPr>
        <w:pStyle w:val="Heading2"/>
        <w:rPr>
          <w:sz w:val="28"/>
        </w:rPr>
      </w:pPr>
      <w:r w:rsidRPr="00607F08">
        <w:rPr>
          <w:sz w:val="28"/>
        </w:rPr>
        <w:t>Can 501(c</w:t>
      </w:r>
      <w:proofErr w:type="gramStart"/>
      <w:r w:rsidRPr="00607F08">
        <w:rPr>
          <w:sz w:val="28"/>
        </w:rPr>
        <w:t>)(</w:t>
      </w:r>
      <w:proofErr w:type="gramEnd"/>
      <w:r w:rsidRPr="00607F08">
        <w:rPr>
          <w:sz w:val="28"/>
        </w:rPr>
        <w:t xml:space="preserve">3) Nonprofit Organizations </w:t>
      </w:r>
      <w:r w:rsidR="00553AF7">
        <w:rPr>
          <w:sz w:val="28"/>
        </w:rPr>
        <w:t>Send Out</w:t>
      </w:r>
      <w:r w:rsidRPr="00607F08">
        <w:rPr>
          <w:sz w:val="28"/>
        </w:rPr>
        <w:t xml:space="preserve"> </w:t>
      </w:r>
      <w:r w:rsidR="00553AF7">
        <w:rPr>
          <w:sz w:val="28"/>
        </w:rPr>
        <w:t xml:space="preserve">a </w:t>
      </w:r>
      <w:r w:rsidRPr="00607F08">
        <w:rPr>
          <w:sz w:val="28"/>
        </w:rPr>
        <w:t>Candidate Questionnaire?</w:t>
      </w:r>
    </w:p>
    <w:p w14:paraId="1EAC27A4" w14:textId="105172C4" w:rsidR="00607F08" w:rsidRPr="005A235F" w:rsidRDefault="00607F08" w:rsidP="005035D8">
      <w:pPr>
        <w:pStyle w:val="NoSpacing"/>
        <w:rPr>
          <w:sz w:val="24"/>
          <w:szCs w:val="24"/>
        </w:rPr>
      </w:pPr>
      <w:r w:rsidRPr="00553AF7">
        <w:rPr>
          <w:b/>
          <w:sz w:val="24"/>
          <w:szCs w:val="24"/>
        </w:rPr>
        <w:t>Yes!</w:t>
      </w:r>
      <w:r w:rsidRPr="005A235F">
        <w:rPr>
          <w:sz w:val="24"/>
          <w:szCs w:val="24"/>
        </w:rPr>
        <w:t xml:space="preserve"> While 501(c</w:t>
      </w:r>
      <w:proofErr w:type="gramStart"/>
      <w:r w:rsidRPr="005A235F">
        <w:rPr>
          <w:sz w:val="24"/>
          <w:szCs w:val="24"/>
        </w:rPr>
        <w:t>)(</w:t>
      </w:r>
      <w:proofErr w:type="gramEnd"/>
      <w:r w:rsidRPr="005A235F">
        <w:rPr>
          <w:sz w:val="24"/>
          <w:szCs w:val="24"/>
        </w:rPr>
        <w:t xml:space="preserve">3) nonprofit organizations </w:t>
      </w:r>
      <w:r w:rsidR="00553AF7">
        <w:rPr>
          <w:sz w:val="24"/>
          <w:szCs w:val="24"/>
        </w:rPr>
        <w:t>must</w:t>
      </w:r>
      <w:r w:rsidRPr="005A235F">
        <w:rPr>
          <w:sz w:val="24"/>
          <w:szCs w:val="24"/>
        </w:rPr>
        <w:t xml:space="preserve"> remain nonpartisan, they can </w:t>
      </w:r>
      <w:r w:rsidR="00553AF7">
        <w:rPr>
          <w:sz w:val="24"/>
          <w:szCs w:val="24"/>
        </w:rPr>
        <w:t>create</w:t>
      </w:r>
      <w:r w:rsidRPr="005A235F">
        <w:rPr>
          <w:sz w:val="24"/>
          <w:szCs w:val="24"/>
        </w:rPr>
        <w:t xml:space="preserve"> and share candidate questionnaires. There are two main requirements for nonprofits that issue questionnaires:</w:t>
      </w:r>
    </w:p>
    <w:p w14:paraId="1D1853A1" w14:textId="093506E1" w:rsidR="00607F08" w:rsidRPr="005A235F" w:rsidRDefault="00607F08" w:rsidP="0038794F">
      <w:pPr>
        <w:pStyle w:val="NoSpacing"/>
        <w:numPr>
          <w:ilvl w:val="0"/>
          <w:numId w:val="17"/>
        </w:numPr>
        <w:spacing w:before="120" w:after="120"/>
        <w:rPr>
          <w:sz w:val="24"/>
          <w:szCs w:val="24"/>
        </w:rPr>
      </w:pPr>
      <w:r w:rsidRPr="005A235F">
        <w:rPr>
          <w:sz w:val="24"/>
          <w:szCs w:val="24"/>
        </w:rPr>
        <w:t>You must send</w:t>
      </w:r>
      <w:r w:rsidR="00553AF7">
        <w:rPr>
          <w:sz w:val="24"/>
          <w:szCs w:val="24"/>
        </w:rPr>
        <w:t xml:space="preserve"> the</w:t>
      </w:r>
      <w:r w:rsidRPr="005A235F">
        <w:rPr>
          <w:sz w:val="24"/>
          <w:szCs w:val="24"/>
        </w:rPr>
        <w:t xml:space="preserve"> questionnaire to </w:t>
      </w:r>
      <w:r w:rsidRPr="00553AF7">
        <w:rPr>
          <w:i/>
          <w:sz w:val="24"/>
          <w:szCs w:val="24"/>
          <w:u w:val="single"/>
        </w:rPr>
        <w:t>all</w:t>
      </w:r>
      <w:r w:rsidRPr="005A235F">
        <w:rPr>
          <w:sz w:val="24"/>
          <w:szCs w:val="24"/>
        </w:rPr>
        <w:t xml:space="preserve"> candidates </w:t>
      </w:r>
      <w:r w:rsidR="00553AF7">
        <w:rPr>
          <w:sz w:val="24"/>
          <w:szCs w:val="24"/>
        </w:rPr>
        <w:t>running in a particular election</w:t>
      </w:r>
      <w:r w:rsidRPr="005A235F">
        <w:rPr>
          <w:sz w:val="24"/>
          <w:szCs w:val="24"/>
        </w:rPr>
        <w:t xml:space="preserve"> and</w:t>
      </w:r>
      <w:r w:rsidR="00553AF7">
        <w:rPr>
          <w:sz w:val="24"/>
          <w:szCs w:val="24"/>
        </w:rPr>
        <w:t xml:space="preserve"> you</w:t>
      </w:r>
      <w:r w:rsidRPr="005A235F">
        <w:rPr>
          <w:sz w:val="24"/>
          <w:szCs w:val="24"/>
        </w:rPr>
        <w:t xml:space="preserve"> must conduct an equal amount of outreach </w:t>
      </w:r>
      <w:r w:rsidR="004362BA">
        <w:rPr>
          <w:sz w:val="24"/>
          <w:szCs w:val="24"/>
        </w:rPr>
        <w:t>with all candidates</w:t>
      </w:r>
      <w:r w:rsidRPr="005A235F">
        <w:rPr>
          <w:sz w:val="24"/>
          <w:szCs w:val="24"/>
        </w:rPr>
        <w:t xml:space="preserve">. Whether </w:t>
      </w:r>
      <w:r w:rsidR="00553AF7">
        <w:rPr>
          <w:sz w:val="24"/>
          <w:szCs w:val="24"/>
        </w:rPr>
        <w:t>or</w:t>
      </w:r>
      <w:r w:rsidRPr="005A235F">
        <w:rPr>
          <w:sz w:val="24"/>
          <w:szCs w:val="24"/>
        </w:rPr>
        <w:t xml:space="preserve"> not a candidate responds is </w:t>
      </w:r>
      <w:r w:rsidR="00553AF7">
        <w:rPr>
          <w:sz w:val="24"/>
          <w:szCs w:val="24"/>
        </w:rPr>
        <w:t>their decision</w:t>
      </w:r>
      <w:r w:rsidRPr="005A235F">
        <w:rPr>
          <w:sz w:val="24"/>
          <w:szCs w:val="24"/>
        </w:rPr>
        <w:t xml:space="preserve"> and will not affect your 501(c</w:t>
      </w:r>
      <w:proofErr w:type="gramStart"/>
      <w:r w:rsidRPr="005A235F">
        <w:rPr>
          <w:sz w:val="24"/>
          <w:szCs w:val="24"/>
        </w:rPr>
        <w:t>)(</w:t>
      </w:r>
      <w:proofErr w:type="gramEnd"/>
      <w:r w:rsidRPr="005A235F">
        <w:rPr>
          <w:sz w:val="24"/>
          <w:szCs w:val="24"/>
        </w:rPr>
        <w:t>3) status.</w:t>
      </w:r>
    </w:p>
    <w:p w14:paraId="36447FC9" w14:textId="71203702" w:rsidR="00607F08" w:rsidRPr="005A235F" w:rsidRDefault="00607F08" w:rsidP="0038794F">
      <w:pPr>
        <w:pStyle w:val="NoSpacing"/>
        <w:numPr>
          <w:ilvl w:val="0"/>
          <w:numId w:val="17"/>
        </w:numPr>
        <w:spacing w:before="120" w:after="120"/>
        <w:rPr>
          <w:sz w:val="24"/>
          <w:szCs w:val="24"/>
        </w:rPr>
      </w:pPr>
      <w:r w:rsidRPr="005A235F">
        <w:rPr>
          <w:sz w:val="24"/>
          <w:szCs w:val="24"/>
        </w:rPr>
        <w:t xml:space="preserve">Responses to candidate questionnaires </w:t>
      </w:r>
      <w:proofErr w:type="gramStart"/>
      <w:r w:rsidRPr="005A235F">
        <w:rPr>
          <w:sz w:val="24"/>
          <w:szCs w:val="24"/>
        </w:rPr>
        <w:t>must be published</w:t>
      </w:r>
      <w:proofErr w:type="gramEnd"/>
      <w:r w:rsidRPr="005A235F">
        <w:rPr>
          <w:sz w:val="24"/>
          <w:szCs w:val="24"/>
        </w:rPr>
        <w:t xml:space="preserve"> </w:t>
      </w:r>
      <w:r w:rsidR="00553AF7">
        <w:rPr>
          <w:sz w:val="24"/>
          <w:szCs w:val="24"/>
        </w:rPr>
        <w:t xml:space="preserve">exactly </w:t>
      </w:r>
      <w:r w:rsidRPr="005A235F">
        <w:rPr>
          <w:sz w:val="24"/>
          <w:szCs w:val="24"/>
        </w:rPr>
        <w:t>as submitted by the candidate, without any edits</w:t>
      </w:r>
      <w:r w:rsidR="00553AF7">
        <w:rPr>
          <w:sz w:val="24"/>
          <w:szCs w:val="24"/>
        </w:rPr>
        <w:t xml:space="preserve">, abbreviations, </w:t>
      </w:r>
      <w:r w:rsidRPr="005A235F">
        <w:rPr>
          <w:sz w:val="24"/>
          <w:szCs w:val="24"/>
        </w:rPr>
        <w:t>or commentary.</w:t>
      </w:r>
    </w:p>
    <w:p w14:paraId="022219C6" w14:textId="7BCAEB89" w:rsidR="00D07E29" w:rsidRPr="005A235F" w:rsidRDefault="00607F08" w:rsidP="00607F08">
      <w:pPr>
        <w:pStyle w:val="NoSpacing"/>
        <w:rPr>
          <w:sz w:val="24"/>
          <w:szCs w:val="24"/>
        </w:rPr>
      </w:pPr>
      <w:r w:rsidRPr="005A235F">
        <w:rPr>
          <w:sz w:val="24"/>
          <w:szCs w:val="24"/>
        </w:rPr>
        <w:t xml:space="preserve">You can learn more about nonprofits and political campaigns from the Internal Revenue Service (IRS) – </w:t>
      </w:r>
      <w:hyperlink r:id="rId10" w:tgtFrame="_blank" w:history="1">
        <w:r w:rsidRPr="005A235F">
          <w:rPr>
            <w:rStyle w:val="Hyperlink"/>
            <w:sz w:val="24"/>
            <w:szCs w:val="24"/>
          </w:rPr>
          <w:t xml:space="preserve">watch </w:t>
        </w:r>
        <w:r w:rsidR="00553AF7">
          <w:rPr>
            <w:rStyle w:val="Hyperlink"/>
            <w:sz w:val="24"/>
            <w:szCs w:val="24"/>
          </w:rPr>
          <w:t>a</w:t>
        </w:r>
        <w:r w:rsidRPr="005A235F">
          <w:rPr>
            <w:rStyle w:val="Hyperlink"/>
            <w:sz w:val="24"/>
            <w:szCs w:val="24"/>
          </w:rPr>
          <w:t xml:space="preserve"> webinar</w:t>
        </w:r>
      </w:hyperlink>
      <w:r w:rsidRPr="005A235F">
        <w:rPr>
          <w:sz w:val="24"/>
          <w:szCs w:val="24"/>
        </w:rPr>
        <w:t xml:space="preserve"> or </w:t>
      </w:r>
      <w:hyperlink r:id="rId11" w:tgtFrame="_blank" w:history="1">
        <w:r w:rsidR="004362BA">
          <w:rPr>
            <w:rStyle w:val="Hyperlink"/>
            <w:sz w:val="24"/>
            <w:szCs w:val="24"/>
          </w:rPr>
          <w:t>read the PDF course</w:t>
        </w:r>
      </w:hyperlink>
      <w:r w:rsidRPr="005A235F">
        <w:rPr>
          <w:sz w:val="24"/>
          <w:szCs w:val="24"/>
        </w:rPr>
        <w:t>.</w:t>
      </w:r>
    </w:p>
    <w:p w14:paraId="06C06689" w14:textId="77777777" w:rsidR="0038794F" w:rsidRPr="002C4303" w:rsidRDefault="0038794F" w:rsidP="002C4303">
      <w:pPr>
        <w:pStyle w:val="NoSpacing"/>
      </w:pPr>
      <w:r w:rsidRPr="002C4303">
        <w:br w:type="page"/>
      </w:r>
    </w:p>
    <w:p w14:paraId="769D93AE" w14:textId="66130997" w:rsidR="00607F08" w:rsidRDefault="00607F08" w:rsidP="00607F08">
      <w:pPr>
        <w:pStyle w:val="Heading2"/>
        <w:rPr>
          <w:sz w:val="28"/>
        </w:rPr>
      </w:pPr>
      <w:r w:rsidRPr="00AA49D8">
        <w:rPr>
          <w:sz w:val="28"/>
        </w:rPr>
        <w:lastRenderedPageBreak/>
        <w:t>Questionnaires Referenced to Develop this Questionnaire Template:</w:t>
      </w:r>
    </w:p>
    <w:p w14:paraId="0363D0DB" w14:textId="65A0AD35" w:rsidR="00FA3762" w:rsidRPr="00FA3762" w:rsidRDefault="00FA3762" w:rsidP="00FA3762">
      <w:pPr>
        <w:rPr>
          <w:sz w:val="24"/>
        </w:rPr>
      </w:pPr>
      <w:r>
        <w:rPr>
          <w:sz w:val="24"/>
        </w:rPr>
        <w:t>We are grateful to the disability organizations that shared their candidate questionnaires to help us develop this template. Thank you!</w:t>
      </w:r>
    </w:p>
    <w:p w14:paraId="16377B9D" w14:textId="77777777" w:rsidR="00607F08" w:rsidRPr="005A235F" w:rsidRDefault="00F55DA7" w:rsidP="0038794F">
      <w:pPr>
        <w:pStyle w:val="NoSpacing"/>
        <w:numPr>
          <w:ilvl w:val="0"/>
          <w:numId w:val="1"/>
        </w:numPr>
        <w:spacing w:before="120"/>
        <w:rPr>
          <w:sz w:val="24"/>
          <w:szCs w:val="24"/>
        </w:rPr>
      </w:pPr>
      <w:hyperlink r:id="rId12" w:history="1">
        <w:r w:rsidR="00607F08" w:rsidRPr="005A235F">
          <w:rPr>
            <w:rStyle w:val="Hyperlink"/>
            <w:sz w:val="24"/>
            <w:szCs w:val="24"/>
          </w:rPr>
          <w:t>2016 REV UP Presidential Candidate Questionnaire</w:t>
        </w:r>
      </w:hyperlink>
      <w:r w:rsidR="00607F08" w:rsidRPr="005A235F">
        <w:rPr>
          <w:sz w:val="24"/>
          <w:szCs w:val="24"/>
        </w:rPr>
        <w:t xml:space="preserve"> – AAPD and NCIL</w:t>
      </w:r>
    </w:p>
    <w:p w14:paraId="698E042F" w14:textId="512C2B3D" w:rsidR="00607F08" w:rsidRPr="005A235F" w:rsidRDefault="00F55DA7" w:rsidP="0038794F">
      <w:pPr>
        <w:pStyle w:val="NoSpacing"/>
        <w:numPr>
          <w:ilvl w:val="0"/>
          <w:numId w:val="1"/>
        </w:numPr>
        <w:spacing w:before="120"/>
        <w:rPr>
          <w:sz w:val="24"/>
          <w:szCs w:val="24"/>
        </w:rPr>
      </w:pPr>
      <w:hyperlink r:id="rId13" w:history="1">
        <w:r w:rsidR="00607F08" w:rsidRPr="005A235F">
          <w:rPr>
            <w:rStyle w:val="Hyperlink"/>
            <w:sz w:val="24"/>
            <w:szCs w:val="24"/>
          </w:rPr>
          <w:t>2017 NJ Gubernatorial Candidate Questionnaire</w:t>
        </w:r>
      </w:hyperlink>
      <w:r w:rsidR="00607F08" w:rsidRPr="005A235F">
        <w:rPr>
          <w:sz w:val="24"/>
          <w:szCs w:val="24"/>
        </w:rPr>
        <w:t xml:space="preserve"> – A</w:t>
      </w:r>
      <w:r w:rsidR="00291587">
        <w:rPr>
          <w:sz w:val="24"/>
          <w:szCs w:val="24"/>
        </w:rPr>
        <w:t xml:space="preserve">lliance Center for Independence and </w:t>
      </w:r>
      <w:r w:rsidR="00607F08" w:rsidRPr="005A235F">
        <w:rPr>
          <w:sz w:val="24"/>
          <w:szCs w:val="24"/>
        </w:rPr>
        <w:t xml:space="preserve">REV UP </w:t>
      </w:r>
      <w:r w:rsidR="00291587">
        <w:rPr>
          <w:sz w:val="24"/>
          <w:szCs w:val="24"/>
        </w:rPr>
        <w:t>NJ</w:t>
      </w:r>
    </w:p>
    <w:p w14:paraId="08436A3A" w14:textId="46EEB66E" w:rsidR="00607F08" w:rsidRPr="005A235F" w:rsidRDefault="00F55DA7" w:rsidP="0038794F">
      <w:pPr>
        <w:pStyle w:val="NoSpacing"/>
        <w:numPr>
          <w:ilvl w:val="0"/>
          <w:numId w:val="1"/>
        </w:numPr>
        <w:spacing w:before="120"/>
        <w:rPr>
          <w:sz w:val="24"/>
          <w:szCs w:val="24"/>
        </w:rPr>
      </w:pPr>
      <w:hyperlink r:id="rId14" w:history="1">
        <w:r w:rsidR="00607F08" w:rsidRPr="00674CB4">
          <w:rPr>
            <w:rStyle w:val="Hyperlink"/>
            <w:sz w:val="24"/>
            <w:szCs w:val="24"/>
          </w:rPr>
          <w:t>Texas Disability Issues Forum</w:t>
        </w:r>
      </w:hyperlink>
      <w:r w:rsidR="00607F08" w:rsidRPr="005A235F">
        <w:rPr>
          <w:sz w:val="24"/>
          <w:szCs w:val="24"/>
        </w:rPr>
        <w:t xml:space="preserve"> – REV UP </w:t>
      </w:r>
      <w:r w:rsidR="00291587">
        <w:rPr>
          <w:sz w:val="24"/>
          <w:szCs w:val="24"/>
        </w:rPr>
        <w:t>TX</w:t>
      </w:r>
    </w:p>
    <w:p w14:paraId="1D4EDCCF" w14:textId="2BC1DA21" w:rsidR="00607F08" w:rsidRPr="005A235F" w:rsidRDefault="00F55DA7" w:rsidP="0038794F">
      <w:pPr>
        <w:pStyle w:val="NoSpacing"/>
        <w:numPr>
          <w:ilvl w:val="0"/>
          <w:numId w:val="1"/>
        </w:numPr>
        <w:spacing w:before="120"/>
        <w:rPr>
          <w:sz w:val="24"/>
          <w:szCs w:val="24"/>
        </w:rPr>
      </w:pPr>
      <w:hyperlink r:id="rId15" w:history="1">
        <w:r w:rsidR="00607F08" w:rsidRPr="00674CB4">
          <w:rPr>
            <w:rStyle w:val="Hyperlink"/>
            <w:sz w:val="24"/>
            <w:szCs w:val="24"/>
          </w:rPr>
          <w:t>2017 Candidate Forum on Disability Issues</w:t>
        </w:r>
      </w:hyperlink>
      <w:r w:rsidR="00607F08" w:rsidRPr="005A235F">
        <w:rPr>
          <w:sz w:val="24"/>
          <w:szCs w:val="24"/>
        </w:rPr>
        <w:t xml:space="preserve"> – ARISE</w:t>
      </w:r>
    </w:p>
    <w:p w14:paraId="7579AB57" w14:textId="4EE7EAB7" w:rsidR="00607F08" w:rsidRPr="005A235F" w:rsidRDefault="00F55DA7" w:rsidP="0038794F">
      <w:pPr>
        <w:pStyle w:val="NoSpacing"/>
        <w:numPr>
          <w:ilvl w:val="0"/>
          <w:numId w:val="1"/>
        </w:numPr>
        <w:spacing w:before="120"/>
        <w:rPr>
          <w:sz w:val="24"/>
          <w:szCs w:val="24"/>
        </w:rPr>
      </w:pPr>
      <w:hyperlink r:id="rId16" w:history="1">
        <w:r w:rsidR="00607F08" w:rsidRPr="00674CB4">
          <w:rPr>
            <w:rStyle w:val="Hyperlink"/>
            <w:sz w:val="24"/>
            <w:szCs w:val="24"/>
          </w:rPr>
          <w:t>2017 Disability Candidates Forum: Illinois Governor’s Race</w:t>
        </w:r>
      </w:hyperlink>
      <w:r w:rsidR="00607F08" w:rsidRPr="005A235F">
        <w:rPr>
          <w:sz w:val="24"/>
          <w:szCs w:val="24"/>
        </w:rPr>
        <w:t xml:space="preserve"> – Access Living</w:t>
      </w:r>
    </w:p>
    <w:p w14:paraId="1C84BA07" w14:textId="59C213CC" w:rsidR="00787106" w:rsidRDefault="00787106" w:rsidP="005035D8">
      <w:pPr>
        <w:pStyle w:val="NoSpacing"/>
      </w:pPr>
    </w:p>
    <w:p w14:paraId="5E14C262" w14:textId="77777777" w:rsidR="0038794F" w:rsidRDefault="0038794F" w:rsidP="005035D8">
      <w:pPr>
        <w:pStyle w:val="NoSpacing"/>
      </w:pPr>
    </w:p>
    <w:p w14:paraId="2A288F94" w14:textId="76E74FB9" w:rsidR="00C1619D" w:rsidRPr="00607F08" w:rsidRDefault="00607F08" w:rsidP="00607F08">
      <w:pPr>
        <w:pStyle w:val="Heading2"/>
        <w:rPr>
          <w:sz w:val="28"/>
        </w:rPr>
      </w:pPr>
      <w:r w:rsidRPr="00607F08">
        <w:rPr>
          <w:sz w:val="28"/>
        </w:rPr>
        <w:t>About the REV UP Campaign</w:t>
      </w:r>
    </w:p>
    <w:p w14:paraId="7EE85E95" w14:textId="5CC91B7F" w:rsidR="00C1619D" w:rsidRPr="005A235F" w:rsidRDefault="00C1619D" w:rsidP="00C1619D">
      <w:pPr>
        <w:pStyle w:val="NoSpacing"/>
        <w:rPr>
          <w:sz w:val="24"/>
          <w:szCs w:val="24"/>
        </w:rPr>
      </w:pPr>
      <w:r w:rsidRPr="005A235F">
        <w:rPr>
          <w:sz w:val="24"/>
          <w:szCs w:val="24"/>
        </w:rPr>
        <w:t xml:space="preserve">The </w:t>
      </w:r>
      <w:hyperlink r:id="rId17" w:history="1">
        <w:r w:rsidRPr="005A235F">
          <w:rPr>
            <w:rStyle w:val="Hyperlink"/>
            <w:sz w:val="24"/>
            <w:szCs w:val="24"/>
          </w:rPr>
          <w:t>REV UP Campaign</w:t>
        </w:r>
      </w:hyperlink>
      <w:r w:rsidRPr="005A235F">
        <w:rPr>
          <w:sz w:val="24"/>
          <w:szCs w:val="24"/>
        </w:rPr>
        <w:t xml:space="preserve">, launched by the </w:t>
      </w:r>
      <w:hyperlink r:id="rId18" w:history="1">
        <w:r w:rsidRPr="005A235F">
          <w:rPr>
            <w:rStyle w:val="Hyperlink"/>
            <w:sz w:val="24"/>
            <w:szCs w:val="24"/>
          </w:rPr>
          <w:t>American Association of People with Disabilities</w:t>
        </w:r>
      </w:hyperlink>
      <w:r w:rsidRPr="005A235F">
        <w:rPr>
          <w:sz w:val="24"/>
          <w:szCs w:val="24"/>
        </w:rPr>
        <w:t xml:space="preserve"> (AAPD) in 2016, is a nonpartisan initiative that coordinates with national, state, and local disability organizations to increase the political power of the disability community while also engaging candidates and the media on disability issues. The Campaign focuses on voter registration, education, access, and engagement. REV UP stands for </w:t>
      </w:r>
      <w:r w:rsidRPr="005A235F">
        <w:rPr>
          <w:i/>
          <w:sz w:val="24"/>
          <w:szCs w:val="24"/>
        </w:rPr>
        <w:t>Register!</w:t>
      </w:r>
      <w:r w:rsidRPr="005A235F">
        <w:rPr>
          <w:sz w:val="24"/>
          <w:szCs w:val="24"/>
        </w:rPr>
        <w:t xml:space="preserve"> </w:t>
      </w:r>
      <w:r w:rsidRPr="005A235F">
        <w:rPr>
          <w:i/>
          <w:sz w:val="24"/>
          <w:szCs w:val="24"/>
        </w:rPr>
        <w:t>Educate!</w:t>
      </w:r>
      <w:r w:rsidRPr="005A235F">
        <w:rPr>
          <w:sz w:val="24"/>
          <w:szCs w:val="24"/>
        </w:rPr>
        <w:t xml:space="preserve"> </w:t>
      </w:r>
      <w:r w:rsidRPr="005A235F">
        <w:rPr>
          <w:i/>
          <w:sz w:val="24"/>
          <w:szCs w:val="24"/>
        </w:rPr>
        <w:t>Vote!</w:t>
      </w:r>
      <w:r w:rsidRPr="005A235F">
        <w:rPr>
          <w:sz w:val="24"/>
          <w:szCs w:val="24"/>
        </w:rPr>
        <w:t xml:space="preserve"> </w:t>
      </w:r>
      <w:r w:rsidRPr="005A235F">
        <w:rPr>
          <w:i/>
          <w:sz w:val="24"/>
          <w:szCs w:val="24"/>
        </w:rPr>
        <w:t>Use</w:t>
      </w:r>
      <w:r w:rsidRPr="005A235F">
        <w:rPr>
          <w:sz w:val="24"/>
          <w:szCs w:val="24"/>
        </w:rPr>
        <w:t xml:space="preserve"> your </w:t>
      </w:r>
      <w:r w:rsidRPr="005A235F">
        <w:rPr>
          <w:i/>
          <w:sz w:val="24"/>
          <w:szCs w:val="24"/>
        </w:rPr>
        <w:t>Power!</w:t>
      </w:r>
    </w:p>
    <w:p w14:paraId="7CB73772" w14:textId="77777777" w:rsidR="0062611C" w:rsidRDefault="0062611C" w:rsidP="005035D8">
      <w:pPr>
        <w:pStyle w:val="NoSpacing"/>
      </w:pPr>
    </w:p>
    <w:p w14:paraId="5537F49D" w14:textId="77777777" w:rsidR="00B116D7" w:rsidRDefault="00B116D7" w:rsidP="00B116D7">
      <w:pPr>
        <w:pStyle w:val="NoSpacing"/>
        <w:jc w:val="center"/>
      </w:pPr>
      <w:r>
        <w:rPr>
          <w:noProof/>
        </w:rPr>
        <w:drawing>
          <wp:inline distT="0" distB="0" distL="0" distR="0" wp14:anchorId="23EF8D8B" wp14:editId="576FDB02">
            <wp:extent cx="2822002" cy="3383280"/>
            <wp:effectExtent l="0" t="0" r="0"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Justin Dart Vote Poster (JPG).jpg"/>
                    <pic:cNvPicPr/>
                  </pic:nvPicPr>
                  <pic:blipFill rotWithShape="1">
                    <a:blip r:embed="rId19" cstate="print">
                      <a:extLst>
                        <a:ext uri="{28A0092B-C50C-407E-A947-70E740481C1C}">
                          <a14:useLocalDpi xmlns:a14="http://schemas.microsoft.com/office/drawing/2010/main" val="0"/>
                        </a:ext>
                      </a:extLst>
                    </a:blip>
                    <a:srcRect t="3684" b="3672"/>
                    <a:stretch/>
                  </pic:blipFill>
                  <pic:spPr bwMode="auto">
                    <a:xfrm>
                      <a:off x="0" y="0"/>
                      <a:ext cx="2822002" cy="3383280"/>
                    </a:xfrm>
                    <a:prstGeom prst="rect">
                      <a:avLst/>
                    </a:prstGeom>
                    <a:ln>
                      <a:noFill/>
                    </a:ln>
                    <a:extLst>
                      <a:ext uri="{53640926-AAD7-44D8-BBD7-CCE9431645EC}">
                        <a14:shadowObscured xmlns:a14="http://schemas.microsoft.com/office/drawing/2010/main"/>
                      </a:ext>
                    </a:extLst>
                  </pic:spPr>
                </pic:pic>
              </a:graphicData>
            </a:graphic>
          </wp:inline>
        </w:drawing>
      </w:r>
    </w:p>
    <w:p w14:paraId="0363A25F" w14:textId="2E8F5A40" w:rsidR="004E3199" w:rsidRPr="00B116D7" w:rsidRDefault="00B116D7" w:rsidP="00B116D7">
      <w:pPr>
        <w:pStyle w:val="NoSpacing"/>
        <w:jc w:val="center"/>
        <w:rPr>
          <w:i/>
        </w:rPr>
      </w:pPr>
      <w:r w:rsidRPr="006E69EE">
        <w:rPr>
          <w:i/>
        </w:rPr>
        <w:t>Photo of Justin Dart with text: "VOTE as if your life depends on it - Because it DOES!</w:t>
      </w:r>
    </w:p>
    <w:p w14:paraId="185DDA42" w14:textId="153E640D" w:rsidR="005035D8" w:rsidRDefault="005035D8" w:rsidP="00C32A2E">
      <w:pPr>
        <w:pStyle w:val="NoSpacing"/>
      </w:pPr>
      <w:r w:rsidRPr="00C32A2E">
        <w:br w:type="page"/>
      </w:r>
    </w:p>
    <w:p w14:paraId="3A1091EA" w14:textId="77777777" w:rsidR="001C3232" w:rsidRPr="00EA3441" w:rsidRDefault="001C3232" w:rsidP="001C3232">
      <w:pPr>
        <w:pStyle w:val="Heading1"/>
        <w:spacing w:after="120"/>
        <w:rPr>
          <w:sz w:val="40"/>
        </w:rPr>
      </w:pPr>
      <w:r w:rsidRPr="00EA3441">
        <w:rPr>
          <w:sz w:val="40"/>
        </w:rPr>
        <w:lastRenderedPageBreak/>
        <w:t>Community Integration</w:t>
      </w:r>
    </w:p>
    <w:p w14:paraId="28BA86B1" w14:textId="77777777" w:rsidR="001C3232" w:rsidRPr="00687FB1" w:rsidRDefault="001C3232" w:rsidP="001C3232">
      <w:pPr>
        <w:pStyle w:val="NoSpacing"/>
        <w:rPr>
          <w:sz w:val="24"/>
          <w:szCs w:val="24"/>
        </w:rPr>
      </w:pPr>
      <w:r w:rsidRPr="00687FB1">
        <w:rPr>
          <w:sz w:val="24"/>
          <w:szCs w:val="24"/>
        </w:rPr>
        <w:t>The vast majority of Americans with disabilities and older Americans prefer home</w:t>
      </w:r>
      <w:r>
        <w:rPr>
          <w:sz w:val="24"/>
          <w:szCs w:val="24"/>
        </w:rPr>
        <w:t>-</w:t>
      </w:r>
      <w:r w:rsidRPr="00687FB1">
        <w:rPr>
          <w:sz w:val="24"/>
          <w:szCs w:val="24"/>
        </w:rPr>
        <w:t xml:space="preserve"> and community</w:t>
      </w:r>
      <w:r>
        <w:rPr>
          <w:sz w:val="24"/>
          <w:szCs w:val="24"/>
        </w:rPr>
        <w:t>-</w:t>
      </w:r>
      <w:r w:rsidRPr="00687FB1">
        <w:rPr>
          <w:sz w:val="24"/>
          <w:szCs w:val="24"/>
        </w:rPr>
        <w:t xml:space="preserve">based services that allow them to live independently in their communities; however, states and insurance providers of </w:t>
      </w:r>
      <w:r>
        <w:rPr>
          <w:sz w:val="24"/>
          <w:szCs w:val="24"/>
        </w:rPr>
        <w:t>long-term services and supports</w:t>
      </w:r>
      <w:r w:rsidRPr="00687FB1">
        <w:rPr>
          <w:sz w:val="24"/>
          <w:szCs w:val="24"/>
        </w:rPr>
        <w:t xml:space="preserve"> (LTSS) still restrict access to community-based services</w:t>
      </w:r>
      <w:r>
        <w:rPr>
          <w:sz w:val="24"/>
          <w:szCs w:val="24"/>
        </w:rPr>
        <w:t xml:space="preserve">. Without these services, people with disabilities may end up in institutions that deprive them of their fundamental freedoms and cut their lives short. </w:t>
      </w:r>
      <w:r w:rsidRPr="00687FB1">
        <w:rPr>
          <w:sz w:val="24"/>
          <w:szCs w:val="24"/>
        </w:rPr>
        <w:t xml:space="preserve">This reliance on institutional placement is also far more expensive than </w:t>
      </w:r>
      <w:r>
        <w:rPr>
          <w:sz w:val="24"/>
          <w:szCs w:val="24"/>
        </w:rPr>
        <w:t xml:space="preserve">prioritizing </w:t>
      </w:r>
      <w:r w:rsidRPr="00687FB1">
        <w:rPr>
          <w:sz w:val="24"/>
          <w:szCs w:val="24"/>
        </w:rPr>
        <w:t>services in the community.</w:t>
      </w:r>
    </w:p>
    <w:p w14:paraId="16CDEF1F" w14:textId="77777777" w:rsidR="001C3232" w:rsidRPr="00687FB1" w:rsidRDefault="001C3232" w:rsidP="001C3232">
      <w:pPr>
        <w:pStyle w:val="NoSpacing"/>
        <w:numPr>
          <w:ilvl w:val="0"/>
          <w:numId w:val="8"/>
        </w:numPr>
        <w:spacing w:before="240"/>
        <w:rPr>
          <w:sz w:val="24"/>
          <w:szCs w:val="24"/>
        </w:rPr>
      </w:pPr>
      <w:r w:rsidRPr="00687FB1">
        <w:rPr>
          <w:sz w:val="24"/>
          <w:szCs w:val="24"/>
        </w:rPr>
        <w:t xml:space="preserve">If elected, will you support the Disability Integration Act (currently S.910/H.R.2472) – bipartisan civil rights legislation that establishes in statute the right of Americans with </w:t>
      </w:r>
      <w:r>
        <w:rPr>
          <w:sz w:val="24"/>
          <w:szCs w:val="24"/>
        </w:rPr>
        <w:t>long-term services</w:t>
      </w:r>
      <w:r w:rsidRPr="00687FB1">
        <w:rPr>
          <w:sz w:val="24"/>
          <w:szCs w:val="24"/>
        </w:rPr>
        <w:t xml:space="preserve"> and </w:t>
      </w:r>
      <w:r>
        <w:rPr>
          <w:sz w:val="24"/>
          <w:szCs w:val="24"/>
        </w:rPr>
        <w:t>supports</w:t>
      </w:r>
      <w:r w:rsidRPr="00687FB1">
        <w:rPr>
          <w:sz w:val="24"/>
          <w:szCs w:val="24"/>
        </w:rPr>
        <w:t xml:space="preserve"> (LTSS)</w:t>
      </w:r>
      <w:r>
        <w:rPr>
          <w:sz w:val="24"/>
          <w:szCs w:val="24"/>
        </w:rPr>
        <w:t xml:space="preserve"> </w:t>
      </w:r>
      <w:r w:rsidRPr="00687FB1">
        <w:rPr>
          <w:sz w:val="24"/>
          <w:szCs w:val="24"/>
        </w:rPr>
        <w:t>disabilities to receive services and supports in the community and be integrated in</w:t>
      </w:r>
      <w:r>
        <w:rPr>
          <w:sz w:val="24"/>
          <w:szCs w:val="24"/>
        </w:rPr>
        <w:t>to</w:t>
      </w:r>
      <w:r w:rsidRPr="00687FB1">
        <w:rPr>
          <w:sz w:val="24"/>
          <w:szCs w:val="24"/>
        </w:rPr>
        <w:t xml:space="preserve"> society – and sign this or similar civil rights legislation into law? </w:t>
      </w:r>
      <w:r w:rsidRPr="00687FB1">
        <w:rPr>
          <w:i/>
          <w:sz w:val="24"/>
          <w:szCs w:val="24"/>
        </w:rPr>
        <w:t>[Federal</w:t>
      </w:r>
      <w:r>
        <w:rPr>
          <w:i/>
          <w:sz w:val="24"/>
          <w:szCs w:val="24"/>
        </w:rPr>
        <w:t>-</w:t>
      </w:r>
      <w:r w:rsidRPr="00687FB1">
        <w:rPr>
          <w:i/>
          <w:sz w:val="24"/>
          <w:szCs w:val="24"/>
        </w:rPr>
        <w:t>level candidates]</w:t>
      </w:r>
    </w:p>
    <w:p w14:paraId="755B424A" w14:textId="77777777" w:rsidR="001C3232" w:rsidRPr="00687FB1" w:rsidRDefault="001C3232" w:rsidP="001C3232">
      <w:pPr>
        <w:pStyle w:val="NoSpacing"/>
        <w:numPr>
          <w:ilvl w:val="0"/>
          <w:numId w:val="8"/>
        </w:numPr>
        <w:spacing w:before="240"/>
        <w:rPr>
          <w:sz w:val="24"/>
          <w:szCs w:val="24"/>
        </w:rPr>
      </w:pPr>
      <w:r w:rsidRPr="00687FB1">
        <w:rPr>
          <w:sz w:val="24"/>
          <w:szCs w:val="24"/>
        </w:rPr>
        <w:t>What investments will you make in expanding long-term services and supports</w:t>
      </w:r>
      <w:r>
        <w:rPr>
          <w:sz w:val="24"/>
          <w:szCs w:val="24"/>
        </w:rPr>
        <w:t xml:space="preserve"> for people with disabilities</w:t>
      </w:r>
      <w:r w:rsidRPr="00687FB1">
        <w:rPr>
          <w:sz w:val="24"/>
          <w:szCs w:val="24"/>
        </w:rPr>
        <w:t>?</w:t>
      </w:r>
    </w:p>
    <w:p w14:paraId="490AFC68" w14:textId="77777777" w:rsidR="001C3232" w:rsidRPr="00687FB1" w:rsidRDefault="001C3232" w:rsidP="001C3232">
      <w:pPr>
        <w:pStyle w:val="NoSpacing"/>
        <w:numPr>
          <w:ilvl w:val="0"/>
          <w:numId w:val="8"/>
        </w:numPr>
        <w:spacing w:before="240"/>
        <w:rPr>
          <w:sz w:val="24"/>
          <w:szCs w:val="24"/>
        </w:rPr>
      </w:pPr>
      <w:r w:rsidRPr="00687FB1">
        <w:rPr>
          <w:sz w:val="24"/>
          <w:szCs w:val="24"/>
        </w:rPr>
        <w:t xml:space="preserve">In the </w:t>
      </w:r>
      <w:r w:rsidRPr="00291587">
        <w:rPr>
          <w:i/>
          <w:sz w:val="24"/>
          <w:szCs w:val="24"/>
        </w:rPr>
        <w:t>Olmstead v. L.C.</w:t>
      </w:r>
      <w:r w:rsidRPr="00687FB1">
        <w:rPr>
          <w:sz w:val="24"/>
          <w:szCs w:val="24"/>
        </w:rPr>
        <w:t xml:space="preserve"> (1999) decision, the U.S. Supreme Court ruled that states are required to eliminate unnecessary segregation of persons with disabilities and ensure that persons with disabilities receive services in the most integrated setting appropriate to their needs. Do you feel the state is doing what it can do </w:t>
      </w:r>
      <w:proofErr w:type="gramStart"/>
      <w:r w:rsidRPr="00687FB1">
        <w:rPr>
          <w:sz w:val="24"/>
          <w:szCs w:val="24"/>
        </w:rPr>
        <w:t>to fully implement</w:t>
      </w:r>
      <w:proofErr w:type="gramEnd"/>
      <w:r w:rsidRPr="00687FB1">
        <w:rPr>
          <w:sz w:val="24"/>
          <w:szCs w:val="24"/>
        </w:rPr>
        <w:t xml:space="preserve"> this ruling? If not, what measures does </w:t>
      </w:r>
      <w:r w:rsidRPr="00687FB1">
        <w:rPr>
          <w:sz w:val="24"/>
          <w:szCs w:val="24"/>
          <w:highlight w:val="yellow"/>
        </w:rPr>
        <w:t>[STATE]</w:t>
      </w:r>
      <w:r w:rsidRPr="00687FB1">
        <w:rPr>
          <w:sz w:val="24"/>
          <w:szCs w:val="24"/>
        </w:rPr>
        <w:t xml:space="preserve"> need to take?</w:t>
      </w:r>
    </w:p>
    <w:p w14:paraId="4581EE6F" w14:textId="77777777" w:rsidR="001C3232" w:rsidRDefault="001C3232" w:rsidP="001C3232">
      <w:pPr>
        <w:pStyle w:val="NoSpacing"/>
        <w:numPr>
          <w:ilvl w:val="0"/>
          <w:numId w:val="8"/>
        </w:numPr>
        <w:spacing w:before="240"/>
        <w:rPr>
          <w:sz w:val="24"/>
          <w:szCs w:val="24"/>
        </w:rPr>
      </w:pPr>
      <w:r w:rsidRPr="00687FB1">
        <w:rPr>
          <w:sz w:val="24"/>
          <w:szCs w:val="24"/>
        </w:rPr>
        <w:t xml:space="preserve">There were approximately </w:t>
      </w:r>
      <w:r>
        <w:rPr>
          <w:sz w:val="24"/>
          <w:szCs w:val="24"/>
        </w:rPr>
        <w:t>3.2 million</w:t>
      </w:r>
      <w:r w:rsidRPr="00687FB1">
        <w:rPr>
          <w:sz w:val="24"/>
          <w:szCs w:val="24"/>
        </w:rPr>
        <w:t xml:space="preserve"> individuals served by Medicaid Home</w:t>
      </w:r>
      <w:r>
        <w:rPr>
          <w:sz w:val="24"/>
          <w:szCs w:val="24"/>
        </w:rPr>
        <w:t xml:space="preserve">- </w:t>
      </w:r>
      <w:r w:rsidRPr="00687FB1">
        <w:rPr>
          <w:sz w:val="24"/>
          <w:szCs w:val="24"/>
        </w:rPr>
        <w:t>and Community</w:t>
      </w:r>
      <w:r>
        <w:rPr>
          <w:sz w:val="24"/>
          <w:szCs w:val="24"/>
        </w:rPr>
        <w:t>-</w:t>
      </w:r>
      <w:r w:rsidRPr="00687FB1">
        <w:rPr>
          <w:sz w:val="24"/>
          <w:szCs w:val="24"/>
        </w:rPr>
        <w:t xml:space="preserve">Based Waivers in FY </w:t>
      </w:r>
      <w:r>
        <w:rPr>
          <w:sz w:val="24"/>
          <w:szCs w:val="24"/>
        </w:rPr>
        <w:t>2014.</w:t>
      </w:r>
      <w:r w:rsidRPr="00687FB1">
        <w:rPr>
          <w:sz w:val="24"/>
          <w:szCs w:val="24"/>
        </w:rPr>
        <w:t xml:space="preserve"> However, </w:t>
      </w:r>
      <w:r>
        <w:rPr>
          <w:sz w:val="24"/>
          <w:szCs w:val="24"/>
        </w:rPr>
        <w:t xml:space="preserve">as of 2016, </w:t>
      </w:r>
      <w:r w:rsidRPr="00687FB1">
        <w:rPr>
          <w:sz w:val="24"/>
          <w:szCs w:val="24"/>
        </w:rPr>
        <w:t xml:space="preserve">there are approximately </w:t>
      </w:r>
      <w:r w:rsidRPr="00DA5AA7">
        <w:rPr>
          <w:sz w:val="24"/>
          <w:szCs w:val="24"/>
        </w:rPr>
        <w:t xml:space="preserve">656,195 </w:t>
      </w:r>
      <w:r w:rsidRPr="00687FB1">
        <w:rPr>
          <w:sz w:val="24"/>
          <w:szCs w:val="24"/>
        </w:rPr>
        <w:t>children, young adults, adults</w:t>
      </w:r>
      <w:r>
        <w:rPr>
          <w:sz w:val="24"/>
          <w:szCs w:val="24"/>
        </w:rPr>
        <w:t>,</w:t>
      </w:r>
      <w:r w:rsidRPr="00687FB1">
        <w:rPr>
          <w:sz w:val="24"/>
          <w:szCs w:val="24"/>
        </w:rPr>
        <w:t xml:space="preserve"> and seniors with disabilities waiting </w:t>
      </w:r>
      <w:r>
        <w:rPr>
          <w:sz w:val="24"/>
          <w:szCs w:val="24"/>
        </w:rPr>
        <w:t xml:space="preserve">an average of 23 months </w:t>
      </w:r>
      <w:r w:rsidRPr="00687FB1">
        <w:rPr>
          <w:sz w:val="24"/>
          <w:szCs w:val="24"/>
        </w:rPr>
        <w:t xml:space="preserve">for services in their communities. What steps would you take to eliminate the current waiting lists for home and community services in </w:t>
      </w:r>
      <w:r w:rsidRPr="00687FB1">
        <w:rPr>
          <w:sz w:val="24"/>
          <w:szCs w:val="24"/>
          <w:highlight w:val="yellow"/>
        </w:rPr>
        <w:t>[STATE]</w:t>
      </w:r>
      <w:r w:rsidRPr="00687FB1">
        <w:rPr>
          <w:sz w:val="24"/>
          <w:szCs w:val="24"/>
        </w:rPr>
        <w:t>?</w:t>
      </w:r>
    </w:p>
    <w:p w14:paraId="24A4EB32" w14:textId="77777777" w:rsidR="001C3232" w:rsidRPr="00DA5AA7" w:rsidRDefault="001C3232" w:rsidP="001C3232">
      <w:pPr>
        <w:pStyle w:val="NoSpacing"/>
        <w:spacing w:before="60"/>
        <w:ind w:right="1440" w:firstLine="720"/>
        <w:rPr>
          <w:i/>
          <w:sz w:val="24"/>
          <w:szCs w:val="24"/>
        </w:rPr>
      </w:pPr>
      <w:r w:rsidRPr="00DA5AA7">
        <w:rPr>
          <w:i/>
          <w:sz w:val="24"/>
          <w:szCs w:val="24"/>
        </w:rPr>
        <w:t xml:space="preserve">[Source: </w:t>
      </w:r>
      <w:hyperlink r:id="rId20" w:history="1">
        <w:r w:rsidRPr="00DA5AA7">
          <w:rPr>
            <w:rStyle w:val="Hyperlink"/>
            <w:i/>
            <w:sz w:val="24"/>
            <w:szCs w:val="24"/>
          </w:rPr>
          <w:t>Kaiser Family Foundation</w:t>
        </w:r>
      </w:hyperlink>
      <w:r w:rsidRPr="00DA5AA7">
        <w:rPr>
          <w:i/>
          <w:sz w:val="24"/>
          <w:szCs w:val="24"/>
        </w:rPr>
        <w:t>]</w:t>
      </w:r>
    </w:p>
    <w:p w14:paraId="65DFB2F4" w14:textId="77777777" w:rsidR="001C3232" w:rsidRPr="00687FB1" w:rsidRDefault="001C3232" w:rsidP="001C3232">
      <w:pPr>
        <w:pStyle w:val="NoSpacing"/>
        <w:numPr>
          <w:ilvl w:val="0"/>
          <w:numId w:val="8"/>
        </w:numPr>
        <w:spacing w:before="240"/>
        <w:rPr>
          <w:sz w:val="24"/>
          <w:szCs w:val="24"/>
        </w:rPr>
      </w:pPr>
      <w:r w:rsidRPr="00687FB1">
        <w:rPr>
          <w:sz w:val="24"/>
          <w:szCs w:val="24"/>
        </w:rPr>
        <w:t xml:space="preserve">Many people wait over 12 years to receive services in </w:t>
      </w:r>
      <w:r>
        <w:rPr>
          <w:sz w:val="24"/>
          <w:szCs w:val="24"/>
        </w:rPr>
        <w:t>their</w:t>
      </w:r>
      <w:r w:rsidRPr="00687FB1">
        <w:rPr>
          <w:sz w:val="24"/>
          <w:szCs w:val="24"/>
        </w:rPr>
        <w:t xml:space="preserve"> community</w:t>
      </w:r>
      <w:r>
        <w:rPr>
          <w:sz w:val="24"/>
          <w:szCs w:val="24"/>
        </w:rPr>
        <w:t>,</w:t>
      </w:r>
      <w:r w:rsidRPr="00687FB1">
        <w:rPr>
          <w:sz w:val="24"/>
          <w:szCs w:val="24"/>
        </w:rPr>
        <w:t xml:space="preserve"> yet there is no wait to enter nursing homes or other institutions. Would you support creating a plan to eliminate the institutional bias in the funding of </w:t>
      </w:r>
      <w:r>
        <w:rPr>
          <w:sz w:val="24"/>
          <w:szCs w:val="24"/>
        </w:rPr>
        <w:t>long-term services and supports</w:t>
      </w:r>
      <w:r w:rsidRPr="00687FB1">
        <w:rPr>
          <w:sz w:val="24"/>
          <w:szCs w:val="24"/>
        </w:rPr>
        <w:t xml:space="preserve"> (LTSS)? If so, how?</w:t>
      </w:r>
    </w:p>
    <w:p w14:paraId="51E13A05" w14:textId="77777777" w:rsidR="001C3232" w:rsidRDefault="001C3232" w:rsidP="001C3232">
      <w:pPr>
        <w:pStyle w:val="NoSpacing"/>
        <w:numPr>
          <w:ilvl w:val="0"/>
          <w:numId w:val="8"/>
        </w:numPr>
        <w:spacing w:before="240"/>
        <w:rPr>
          <w:sz w:val="24"/>
          <w:szCs w:val="24"/>
        </w:rPr>
      </w:pPr>
      <w:r w:rsidRPr="00687FB1">
        <w:rPr>
          <w:sz w:val="24"/>
          <w:szCs w:val="24"/>
        </w:rPr>
        <w:t>Some analysts predict a critical shortage of community attendants to provide services to seniors and people with disabilities who are living in their homes. What steps would you take to alleviate such a crisis?</w:t>
      </w:r>
    </w:p>
    <w:p w14:paraId="487BA390" w14:textId="77777777" w:rsidR="001C3232" w:rsidRPr="00687FB1" w:rsidRDefault="001C3232" w:rsidP="001C3232">
      <w:pPr>
        <w:pStyle w:val="NoSpacing"/>
        <w:spacing w:before="240"/>
        <w:rPr>
          <w:sz w:val="24"/>
          <w:szCs w:val="24"/>
        </w:rPr>
      </w:pPr>
    </w:p>
    <w:p w14:paraId="4A3EABAC" w14:textId="77777777" w:rsidR="001C3232" w:rsidRDefault="001C3232" w:rsidP="001C3232">
      <w:pPr>
        <w:pStyle w:val="NoSpacing"/>
        <w:numPr>
          <w:ilvl w:val="0"/>
          <w:numId w:val="8"/>
        </w:numPr>
        <w:spacing w:before="240"/>
        <w:rPr>
          <w:sz w:val="24"/>
          <w:szCs w:val="24"/>
        </w:rPr>
      </w:pPr>
      <w:r w:rsidRPr="00687FB1">
        <w:rPr>
          <w:sz w:val="24"/>
          <w:szCs w:val="24"/>
        </w:rPr>
        <w:lastRenderedPageBreak/>
        <w:t>Many believe that the current base wage of $</w:t>
      </w:r>
      <w:r w:rsidRPr="00687FB1">
        <w:rPr>
          <w:sz w:val="24"/>
          <w:szCs w:val="24"/>
          <w:highlight w:val="yellow"/>
        </w:rPr>
        <w:t>_____</w:t>
      </w:r>
      <w:r w:rsidRPr="00687FB1">
        <w:rPr>
          <w:sz w:val="24"/>
          <w:szCs w:val="24"/>
        </w:rPr>
        <w:t xml:space="preserve"> per hour in </w:t>
      </w:r>
      <w:r w:rsidRPr="00687FB1">
        <w:rPr>
          <w:sz w:val="24"/>
          <w:szCs w:val="24"/>
          <w:highlight w:val="yellow"/>
        </w:rPr>
        <w:t>[STATE]</w:t>
      </w:r>
      <w:r w:rsidRPr="00687FB1">
        <w:rPr>
          <w:sz w:val="24"/>
          <w:szCs w:val="24"/>
        </w:rPr>
        <w:t xml:space="preserve"> is a major reason for the growing shortage of </w:t>
      </w:r>
      <w:r>
        <w:rPr>
          <w:sz w:val="24"/>
          <w:szCs w:val="24"/>
        </w:rPr>
        <w:t>personal care aides (PCAs, also known as community attendants)</w:t>
      </w:r>
      <w:r w:rsidRPr="00687FB1">
        <w:rPr>
          <w:sz w:val="24"/>
          <w:szCs w:val="24"/>
        </w:rPr>
        <w:t xml:space="preserve"> as well as </w:t>
      </w:r>
      <w:r>
        <w:rPr>
          <w:sz w:val="24"/>
          <w:szCs w:val="24"/>
        </w:rPr>
        <w:t>their</w:t>
      </w:r>
      <w:r w:rsidRPr="00687FB1">
        <w:rPr>
          <w:sz w:val="24"/>
          <w:szCs w:val="24"/>
        </w:rPr>
        <w:t xml:space="preserve"> high turnover rate. What would you do to help raise wages and benefits</w:t>
      </w:r>
      <w:r>
        <w:rPr>
          <w:sz w:val="24"/>
          <w:szCs w:val="24"/>
        </w:rPr>
        <w:t xml:space="preserve"> for PCAs</w:t>
      </w:r>
      <w:r w:rsidRPr="00687FB1">
        <w:rPr>
          <w:sz w:val="24"/>
          <w:szCs w:val="24"/>
        </w:rPr>
        <w:t>?</w:t>
      </w:r>
    </w:p>
    <w:p w14:paraId="614CAF96" w14:textId="77777777" w:rsidR="001C3232" w:rsidRPr="00F340F4" w:rsidRDefault="001C3232" w:rsidP="001C3232">
      <w:pPr>
        <w:pStyle w:val="NoSpacing"/>
        <w:spacing w:before="60"/>
        <w:ind w:left="720" w:right="1440"/>
        <w:rPr>
          <w:i/>
          <w:sz w:val="24"/>
          <w:szCs w:val="24"/>
        </w:rPr>
      </w:pPr>
      <w:r w:rsidRPr="00F340F4">
        <w:rPr>
          <w:i/>
          <w:sz w:val="24"/>
          <w:szCs w:val="24"/>
        </w:rPr>
        <w:t xml:space="preserve">[The mean hourly wage for personal care aides nationally is $10.92. The </w:t>
      </w:r>
      <w:hyperlink r:id="rId21" w:history="1">
        <w:r w:rsidRPr="00F340F4">
          <w:rPr>
            <w:rStyle w:val="Hyperlink"/>
            <w:i/>
            <w:sz w:val="24"/>
            <w:szCs w:val="24"/>
          </w:rPr>
          <w:t>Bureau of Labor Statistics provides further wage information by state</w:t>
        </w:r>
      </w:hyperlink>
      <w:r w:rsidRPr="00F340F4">
        <w:rPr>
          <w:i/>
          <w:sz w:val="24"/>
          <w:szCs w:val="24"/>
        </w:rPr>
        <w:t>.]</w:t>
      </w:r>
    </w:p>
    <w:p w14:paraId="55F8FFFB" w14:textId="77777777" w:rsidR="001C3232" w:rsidRPr="00687FB1" w:rsidRDefault="001C3232" w:rsidP="001C3232">
      <w:pPr>
        <w:pStyle w:val="NoSpacing"/>
        <w:numPr>
          <w:ilvl w:val="0"/>
          <w:numId w:val="8"/>
        </w:numPr>
        <w:spacing w:before="240"/>
        <w:rPr>
          <w:sz w:val="24"/>
          <w:szCs w:val="24"/>
        </w:rPr>
      </w:pPr>
      <w:r w:rsidRPr="00687FB1">
        <w:rPr>
          <w:sz w:val="24"/>
          <w:szCs w:val="24"/>
        </w:rPr>
        <w:t xml:space="preserve">What do you think </w:t>
      </w:r>
      <w:r w:rsidRPr="00687FB1">
        <w:rPr>
          <w:sz w:val="24"/>
          <w:szCs w:val="24"/>
          <w:highlight w:val="yellow"/>
        </w:rPr>
        <w:t>[STATE]</w:t>
      </w:r>
      <w:r w:rsidRPr="00687FB1">
        <w:rPr>
          <w:sz w:val="24"/>
          <w:szCs w:val="24"/>
        </w:rPr>
        <w:t xml:space="preserve"> should do to assist families and caregivers of people with disabilities?</w:t>
      </w:r>
    </w:p>
    <w:p w14:paraId="4C812F01" w14:textId="77777777" w:rsidR="001C3232" w:rsidRPr="00687FB1" w:rsidRDefault="001C3232" w:rsidP="001C3232">
      <w:pPr>
        <w:pStyle w:val="NoSpacing"/>
        <w:numPr>
          <w:ilvl w:val="0"/>
          <w:numId w:val="8"/>
        </w:numPr>
        <w:spacing w:before="240"/>
        <w:rPr>
          <w:i/>
          <w:sz w:val="24"/>
          <w:szCs w:val="24"/>
        </w:rPr>
      </w:pPr>
      <w:r w:rsidRPr="00687FB1">
        <w:rPr>
          <w:sz w:val="24"/>
          <w:szCs w:val="24"/>
        </w:rPr>
        <w:t xml:space="preserve">After many years of work by the disability community to implement the Supreme Court’s decision in </w:t>
      </w:r>
      <w:r w:rsidRPr="00291587">
        <w:rPr>
          <w:i/>
          <w:sz w:val="24"/>
          <w:szCs w:val="24"/>
        </w:rPr>
        <w:t>Olmstead v. L.C.</w:t>
      </w:r>
      <w:r w:rsidRPr="00687FB1">
        <w:rPr>
          <w:sz w:val="24"/>
          <w:szCs w:val="24"/>
        </w:rPr>
        <w:t xml:space="preserve"> (1999) so people can live in the community rather than institutions, we now face a backlash from pro-institution advocates. Where do you stand on this issue? Will you close </w:t>
      </w:r>
      <w:r>
        <w:rPr>
          <w:sz w:val="24"/>
          <w:szCs w:val="24"/>
        </w:rPr>
        <w:t>state-run institutions</w:t>
      </w:r>
      <w:r w:rsidRPr="00687FB1">
        <w:rPr>
          <w:sz w:val="24"/>
          <w:szCs w:val="24"/>
        </w:rPr>
        <w:t xml:space="preserve"> and put funding towards home- and community-based services? How would you invest in the disability supports workforce, long-term care supports and services, workforce development, and housing to expand opportunities and resources for self-directed</w:t>
      </w:r>
      <w:r>
        <w:rPr>
          <w:sz w:val="24"/>
          <w:szCs w:val="24"/>
        </w:rPr>
        <w:t>,</w:t>
      </w:r>
      <w:r w:rsidRPr="00687FB1">
        <w:rPr>
          <w:sz w:val="24"/>
          <w:szCs w:val="24"/>
        </w:rPr>
        <w:t xml:space="preserve"> community-based living? How would you ensure adequate revenue to fund these investments?</w:t>
      </w:r>
    </w:p>
    <w:p w14:paraId="12F505A5" w14:textId="77777777" w:rsidR="001C3232" w:rsidRPr="00687FB1" w:rsidRDefault="001C3232" w:rsidP="001C3232">
      <w:pPr>
        <w:pStyle w:val="NoSpacing"/>
        <w:numPr>
          <w:ilvl w:val="0"/>
          <w:numId w:val="8"/>
        </w:numPr>
        <w:spacing w:before="240"/>
        <w:rPr>
          <w:sz w:val="24"/>
          <w:szCs w:val="24"/>
        </w:rPr>
      </w:pPr>
      <w:r w:rsidRPr="00687FB1">
        <w:rPr>
          <w:sz w:val="24"/>
          <w:szCs w:val="24"/>
        </w:rPr>
        <w:t>As Governor, how would you address the shortage of consumer-directed, as opposed to agency-directed, supports for adults with developmental disabilities?</w:t>
      </w:r>
      <w:r>
        <w:rPr>
          <w:sz w:val="24"/>
          <w:szCs w:val="24"/>
        </w:rPr>
        <w:t xml:space="preserve"> </w:t>
      </w:r>
      <w:r>
        <w:rPr>
          <w:i/>
          <w:sz w:val="24"/>
          <w:szCs w:val="24"/>
        </w:rPr>
        <w:t>[Gubernatorial candidates]</w:t>
      </w:r>
    </w:p>
    <w:p w14:paraId="5CE63AF8" w14:textId="77777777" w:rsidR="001C3232" w:rsidRDefault="001C3232" w:rsidP="001C3232">
      <w:pPr>
        <w:pStyle w:val="NoSpacing"/>
        <w:numPr>
          <w:ilvl w:val="0"/>
          <w:numId w:val="15"/>
        </w:numPr>
        <w:spacing w:before="240"/>
        <w:rPr>
          <w:sz w:val="24"/>
          <w:szCs w:val="24"/>
        </w:rPr>
      </w:pPr>
      <w:r w:rsidRPr="00687FB1">
        <w:rPr>
          <w:sz w:val="24"/>
          <w:szCs w:val="24"/>
        </w:rPr>
        <w:t xml:space="preserve">Money Follows the Person (MFP), a federal program that granted funding to states for the transition of people with disabilities of all ages from nursing homes and other institutions to community settings, </w:t>
      </w:r>
      <w:proofErr w:type="gramStart"/>
      <w:r w:rsidRPr="00687FB1">
        <w:rPr>
          <w:sz w:val="24"/>
          <w:szCs w:val="24"/>
        </w:rPr>
        <w:t>has been eliminated</w:t>
      </w:r>
      <w:proofErr w:type="gramEnd"/>
      <w:r w:rsidRPr="00687FB1">
        <w:rPr>
          <w:sz w:val="24"/>
          <w:szCs w:val="24"/>
        </w:rPr>
        <w:t xml:space="preserve">. Do you support appropriating funding for a new federal MFP program? If this funding </w:t>
      </w:r>
      <w:proofErr w:type="gramStart"/>
      <w:r w:rsidRPr="00687FB1">
        <w:rPr>
          <w:sz w:val="24"/>
          <w:szCs w:val="24"/>
        </w:rPr>
        <w:t>is not appropriated</w:t>
      </w:r>
      <w:proofErr w:type="gramEnd"/>
      <w:r>
        <w:rPr>
          <w:sz w:val="24"/>
          <w:szCs w:val="24"/>
        </w:rPr>
        <w:t>,</w:t>
      </w:r>
      <w:r w:rsidRPr="00687FB1">
        <w:rPr>
          <w:sz w:val="24"/>
          <w:szCs w:val="24"/>
        </w:rPr>
        <w:t xml:space="preserve"> do you support other state/federal funding for services and supports </w:t>
      </w:r>
      <w:r>
        <w:rPr>
          <w:sz w:val="24"/>
          <w:szCs w:val="24"/>
        </w:rPr>
        <w:t>that will</w:t>
      </w:r>
      <w:r w:rsidRPr="00687FB1">
        <w:rPr>
          <w:sz w:val="24"/>
          <w:szCs w:val="24"/>
        </w:rPr>
        <w:t xml:space="preserve"> transition people with disabilities of all ages from nursing facilities and other institutions into community settings?</w:t>
      </w:r>
      <w:r>
        <w:rPr>
          <w:sz w:val="24"/>
          <w:szCs w:val="24"/>
        </w:rPr>
        <w:t xml:space="preserve"> </w:t>
      </w:r>
      <w:r w:rsidRPr="00742926">
        <w:rPr>
          <w:i/>
          <w:sz w:val="24"/>
        </w:rPr>
        <w:t>[Federal</w:t>
      </w:r>
      <w:r>
        <w:rPr>
          <w:i/>
          <w:sz w:val="24"/>
        </w:rPr>
        <w:t>-</w:t>
      </w:r>
      <w:r w:rsidRPr="00742926">
        <w:rPr>
          <w:i/>
          <w:sz w:val="24"/>
        </w:rPr>
        <w:t>level candidates]</w:t>
      </w:r>
    </w:p>
    <w:p w14:paraId="0771267F" w14:textId="77777777" w:rsidR="001C3232" w:rsidRPr="00687FB1" w:rsidRDefault="001C3232" w:rsidP="001C3232">
      <w:pPr>
        <w:pStyle w:val="NoSpacing"/>
        <w:numPr>
          <w:ilvl w:val="0"/>
          <w:numId w:val="15"/>
        </w:numPr>
        <w:spacing w:before="240"/>
        <w:rPr>
          <w:sz w:val="24"/>
          <w:szCs w:val="24"/>
        </w:rPr>
      </w:pPr>
      <w:r>
        <w:rPr>
          <w:sz w:val="24"/>
          <w:szCs w:val="24"/>
        </w:rPr>
        <w:t>The EMPOWER Care Act (</w:t>
      </w:r>
      <w:r w:rsidRPr="008C27AB">
        <w:rPr>
          <w:sz w:val="24"/>
          <w:szCs w:val="24"/>
        </w:rPr>
        <w:t>S.2227 and H.R.5306</w:t>
      </w:r>
      <w:r>
        <w:rPr>
          <w:sz w:val="24"/>
          <w:szCs w:val="24"/>
        </w:rPr>
        <w:t xml:space="preserve">) would fund and extend the Money Follows the Person (MFP) program to support people with disabilities in transitioning out of institutions and back into the community. Do you support the EMPOWER Care Act? Why or why not? </w:t>
      </w:r>
      <w:r>
        <w:rPr>
          <w:i/>
          <w:sz w:val="24"/>
          <w:szCs w:val="24"/>
        </w:rPr>
        <w:t>[Federal-level candidates]</w:t>
      </w:r>
    </w:p>
    <w:p w14:paraId="1ADE86EB" w14:textId="77777777" w:rsidR="001C3232" w:rsidRPr="00687FB1" w:rsidRDefault="001C3232" w:rsidP="001C3232">
      <w:pPr>
        <w:pStyle w:val="NoSpacing"/>
        <w:numPr>
          <w:ilvl w:val="0"/>
          <w:numId w:val="15"/>
        </w:numPr>
        <w:spacing w:before="240"/>
        <w:rPr>
          <w:sz w:val="24"/>
          <w:szCs w:val="24"/>
        </w:rPr>
      </w:pPr>
      <w:r w:rsidRPr="00687FB1">
        <w:rPr>
          <w:sz w:val="24"/>
          <w:szCs w:val="24"/>
        </w:rPr>
        <w:t xml:space="preserve">Do you support or oppose proposals to block </w:t>
      </w:r>
      <w:r>
        <w:rPr>
          <w:sz w:val="24"/>
          <w:szCs w:val="24"/>
        </w:rPr>
        <w:t xml:space="preserve">grant </w:t>
      </w:r>
      <w:r w:rsidRPr="00687FB1">
        <w:rPr>
          <w:sz w:val="24"/>
          <w:szCs w:val="24"/>
        </w:rPr>
        <w:t>Medicaid spending</w:t>
      </w:r>
      <w:r>
        <w:rPr>
          <w:sz w:val="24"/>
          <w:szCs w:val="24"/>
        </w:rPr>
        <w:t xml:space="preserve"> or convert funding to a </w:t>
      </w:r>
      <w:r w:rsidRPr="00687FB1">
        <w:rPr>
          <w:sz w:val="24"/>
          <w:szCs w:val="24"/>
        </w:rPr>
        <w:t xml:space="preserve">per capita cap </w:t>
      </w:r>
      <w:r>
        <w:rPr>
          <w:sz w:val="24"/>
          <w:szCs w:val="24"/>
        </w:rPr>
        <w:t xml:space="preserve">system </w:t>
      </w:r>
      <w:r w:rsidRPr="00687FB1">
        <w:rPr>
          <w:sz w:val="24"/>
          <w:szCs w:val="24"/>
        </w:rPr>
        <w:t xml:space="preserve">in </w:t>
      </w:r>
      <w:r w:rsidRPr="00687FB1">
        <w:rPr>
          <w:sz w:val="24"/>
          <w:szCs w:val="24"/>
          <w:highlight w:val="yellow"/>
        </w:rPr>
        <w:t>[STATE]</w:t>
      </w:r>
      <w:r w:rsidRPr="00687FB1">
        <w:rPr>
          <w:sz w:val="24"/>
          <w:szCs w:val="24"/>
        </w:rPr>
        <w:t xml:space="preserve">? What Medicaid services in </w:t>
      </w:r>
      <w:r w:rsidRPr="00687FB1">
        <w:rPr>
          <w:sz w:val="24"/>
          <w:szCs w:val="24"/>
          <w:highlight w:val="yellow"/>
        </w:rPr>
        <w:t>[STATE]</w:t>
      </w:r>
      <w:r w:rsidRPr="00687FB1">
        <w:rPr>
          <w:sz w:val="24"/>
          <w:szCs w:val="24"/>
        </w:rPr>
        <w:t>, if any, would you seek to eliminate under a block grant or per capita spending system?</w:t>
      </w:r>
    </w:p>
    <w:p w14:paraId="65EAA25C" w14:textId="77777777" w:rsidR="001C3232" w:rsidRPr="00687FB1" w:rsidRDefault="001C3232" w:rsidP="001C3232">
      <w:pPr>
        <w:pStyle w:val="NoSpacing"/>
        <w:numPr>
          <w:ilvl w:val="0"/>
          <w:numId w:val="15"/>
        </w:numPr>
        <w:spacing w:before="240"/>
        <w:rPr>
          <w:sz w:val="24"/>
          <w:szCs w:val="24"/>
        </w:rPr>
      </w:pPr>
      <w:r w:rsidRPr="00687FB1">
        <w:rPr>
          <w:sz w:val="24"/>
          <w:szCs w:val="24"/>
        </w:rPr>
        <w:t xml:space="preserve">Medicaid Managed Care, </w:t>
      </w:r>
      <w:r>
        <w:rPr>
          <w:sz w:val="24"/>
          <w:szCs w:val="24"/>
        </w:rPr>
        <w:t>which integrates</w:t>
      </w:r>
      <w:r w:rsidRPr="00687FB1">
        <w:rPr>
          <w:sz w:val="24"/>
          <w:szCs w:val="24"/>
        </w:rPr>
        <w:t xml:space="preserve"> acute and long-term services and supports (LTSS), is growing in states throughout the country. Do you support </w:t>
      </w:r>
      <w:r>
        <w:rPr>
          <w:sz w:val="24"/>
          <w:szCs w:val="24"/>
        </w:rPr>
        <w:t>including</w:t>
      </w:r>
      <w:r w:rsidRPr="00687FB1">
        <w:rPr>
          <w:sz w:val="24"/>
          <w:szCs w:val="24"/>
        </w:rPr>
        <w:t xml:space="preserve"> requirements and accountable measures for acute and </w:t>
      </w:r>
      <w:r>
        <w:rPr>
          <w:sz w:val="24"/>
          <w:szCs w:val="24"/>
        </w:rPr>
        <w:t>long-term services and supports in these managed care contracts to</w:t>
      </w:r>
      <w:r w:rsidRPr="00687FB1">
        <w:rPr>
          <w:sz w:val="24"/>
          <w:szCs w:val="24"/>
        </w:rPr>
        <w:t xml:space="preserve"> assure community integration of people with disabilities of all ages?</w:t>
      </w:r>
    </w:p>
    <w:p w14:paraId="75639E14" w14:textId="77777777" w:rsidR="001C3232" w:rsidRDefault="001C3232" w:rsidP="001C3232">
      <w:pPr>
        <w:pStyle w:val="NoSpacing"/>
      </w:pPr>
    </w:p>
    <w:p w14:paraId="09B44C5F" w14:textId="77777777" w:rsidR="001C3232" w:rsidRPr="001C4BEB" w:rsidRDefault="001C3232" w:rsidP="001C3232">
      <w:pPr>
        <w:pStyle w:val="NoSpacing"/>
      </w:pPr>
    </w:p>
    <w:p w14:paraId="64E28996" w14:textId="77777777" w:rsidR="001C3232" w:rsidRPr="00687FB1" w:rsidRDefault="001C3232" w:rsidP="001C3232">
      <w:pPr>
        <w:pStyle w:val="NoSpacing"/>
      </w:pPr>
      <w:r w:rsidRPr="00687FB1">
        <w:br w:type="page"/>
      </w:r>
    </w:p>
    <w:p w14:paraId="3B7F4815" w14:textId="77777777" w:rsidR="001C3232" w:rsidRPr="00CB697E" w:rsidRDefault="001C3232" w:rsidP="001C3232">
      <w:pPr>
        <w:pStyle w:val="Heading1"/>
        <w:spacing w:after="120"/>
        <w:rPr>
          <w:sz w:val="40"/>
        </w:rPr>
      </w:pPr>
      <w:r w:rsidRPr="00CB697E">
        <w:rPr>
          <w:sz w:val="40"/>
        </w:rPr>
        <w:lastRenderedPageBreak/>
        <w:t>Criminal Justice and Violence</w:t>
      </w:r>
    </w:p>
    <w:p w14:paraId="1CFD2898" w14:textId="77777777" w:rsidR="001C3232" w:rsidRPr="00E34B85" w:rsidRDefault="001C3232" w:rsidP="001C3232">
      <w:pPr>
        <w:pStyle w:val="NoSpacing"/>
        <w:rPr>
          <w:sz w:val="24"/>
          <w:szCs w:val="24"/>
        </w:rPr>
      </w:pPr>
      <w:r w:rsidRPr="00E34B85">
        <w:rPr>
          <w:sz w:val="24"/>
          <w:szCs w:val="24"/>
        </w:rPr>
        <w:t xml:space="preserve">People with disabilities are more likely </w:t>
      </w:r>
      <w:proofErr w:type="gramStart"/>
      <w:r>
        <w:rPr>
          <w:sz w:val="24"/>
          <w:szCs w:val="24"/>
        </w:rPr>
        <w:t xml:space="preserve">than nondisabled people </w:t>
      </w:r>
      <w:r w:rsidRPr="00E34B85">
        <w:rPr>
          <w:sz w:val="24"/>
          <w:szCs w:val="24"/>
        </w:rPr>
        <w:t>to be the victims of crime</w:t>
      </w:r>
      <w:proofErr w:type="gramEnd"/>
      <w:r w:rsidRPr="00E34B85">
        <w:rPr>
          <w:sz w:val="24"/>
          <w:szCs w:val="24"/>
        </w:rPr>
        <w:t xml:space="preserve">. From 2011 to 2015, the rate of violent victimization against people with disabilities was at least 2.5 times the rate for those without disabilities, according to the </w:t>
      </w:r>
      <w:hyperlink r:id="rId22" w:history="1">
        <w:r w:rsidRPr="00E34B85">
          <w:rPr>
            <w:rStyle w:val="Hyperlink"/>
            <w:sz w:val="24"/>
            <w:szCs w:val="24"/>
          </w:rPr>
          <w:t>Bureau of Justice Statistics</w:t>
        </w:r>
      </w:hyperlink>
      <w:r w:rsidRPr="00E34B85">
        <w:rPr>
          <w:sz w:val="24"/>
          <w:szCs w:val="24"/>
        </w:rPr>
        <w:t xml:space="preserve">. </w:t>
      </w:r>
    </w:p>
    <w:p w14:paraId="370B1654" w14:textId="77777777" w:rsidR="001C3232" w:rsidRDefault="001C3232" w:rsidP="001C3232">
      <w:pPr>
        <w:pStyle w:val="NoSpacing"/>
        <w:numPr>
          <w:ilvl w:val="0"/>
          <w:numId w:val="8"/>
        </w:numPr>
        <w:spacing w:before="240"/>
        <w:rPr>
          <w:sz w:val="24"/>
        </w:rPr>
      </w:pPr>
      <w:r w:rsidRPr="00CC032D">
        <w:rPr>
          <w:sz w:val="24"/>
        </w:rPr>
        <w:t>Persons with intellectual</w:t>
      </w:r>
      <w:r>
        <w:rPr>
          <w:sz w:val="24"/>
        </w:rPr>
        <w:t xml:space="preserve"> and </w:t>
      </w:r>
      <w:r w:rsidRPr="00CC032D">
        <w:rPr>
          <w:sz w:val="24"/>
        </w:rPr>
        <w:t xml:space="preserve">developmental disabilities </w:t>
      </w:r>
      <w:r>
        <w:rPr>
          <w:sz w:val="24"/>
        </w:rPr>
        <w:t>experience sexual assault</w:t>
      </w:r>
      <w:r w:rsidRPr="00CC032D">
        <w:rPr>
          <w:sz w:val="24"/>
        </w:rPr>
        <w:t xml:space="preserve"> at much higher rates than the rest of the population, and </w:t>
      </w:r>
      <w:proofErr w:type="gramStart"/>
      <w:r w:rsidRPr="00CC032D">
        <w:rPr>
          <w:sz w:val="24"/>
        </w:rPr>
        <w:t>are often targeted</w:t>
      </w:r>
      <w:proofErr w:type="gramEnd"/>
      <w:r w:rsidRPr="00CC032D">
        <w:rPr>
          <w:sz w:val="24"/>
        </w:rPr>
        <w:t xml:space="preserve"> specifically be</w:t>
      </w:r>
      <w:r>
        <w:rPr>
          <w:sz w:val="24"/>
        </w:rPr>
        <w:t>cause of their disabilities. What steps will you take to address the sexual assault of people with intellectual and developmental disabilities?</w:t>
      </w:r>
    </w:p>
    <w:p w14:paraId="3F645674" w14:textId="77777777" w:rsidR="001C3232" w:rsidRDefault="001C3232" w:rsidP="001C3232">
      <w:pPr>
        <w:pStyle w:val="NoSpacing"/>
        <w:numPr>
          <w:ilvl w:val="0"/>
          <w:numId w:val="8"/>
        </w:numPr>
        <w:spacing w:before="240"/>
        <w:rPr>
          <w:sz w:val="24"/>
        </w:rPr>
      </w:pPr>
      <w:r w:rsidRPr="00CC032D">
        <w:rPr>
          <w:sz w:val="24"/>
        </w:rPr>
        <w:t>What steps will you take to reduce the risk of crimes committed ag</w:t>
      </w:r>
      <w:r>
        <w:rPr>
          <w:sz w:val="24"/>
        </w:rPr>
        <w:t>ainst people with disabilities?</w:t>
      </w:r>
    </w:p>
    <w:p w14:paraId="075573FD" w14:textId="77777777" w:rsidR="001C3232" w:rsidRDefault="001C3232" w:rsidP="001C3232">
      <w:pPr>
        <w:pStyle w:val="NoSpacing"/>
        <w:numPr>
          <w:ilvl w:val="0"/>
          <w:numId w:val="8"/>
        </w:numPr>
        <w:spacing w:before="240"/>
        <w:rPr>
          <w:sz w:val="24"/>
        </w:rPr>
      </w:pPr>
      <w:r>
        <w:rPr>
          <w:sz w:val="24"/>
        </w:rPr>
        <w:t>What steps will you take to prosecute those who have committed crimes against people with disabilities?</w:t>
      </w:r>
    </w:p>
    <w:p w14:paraId="744F6E33" w14:textId="77777777" w:rsidR="001C3232" w:rsidRPr="00CC032D" w:rsidRDefault="001C3232" w:rsidP="001C3232">
      <w:pPr>
        <w:pStyle w:val="NoSpacing"/>
        <w:numPr>
          <w:ilvl w:val="0"/>
          <w:numId w:val="8"/>
        </w:numPr>
        <w:spacing w:before="240"/>
        <w:rPr>
          <w:sz w:val="24"/>
        </w:rPr>
      </w:pPr>
      <w:r w:rsidRPr="00CC032D">
        <w:rPr>
          <w:sz w:val="24"/>
        </w:rPr>
        <w:t>Would you direct the Attorney General’s office to work more closely with disability agencies on training and prevention?</w:t>
      </w:r>
    </w:p>
    <w:p w14:paraId="26438AB2" w14:textId="77777777" w:rsidR="001C3232" w:rsidRPr="00C021F1" w:rsidRDefault="001C3232" w:rsidP="001C3232">
      <w:pPr>
        <w:pStyle w:val="NoSpacing"/>
        <w:numPr>
          <w:ilvl w:val="0"/>
          <w:numId w:val="8"/>
        </w:numPr>
        <w:spacing w:before="240"/>
        <w:rPr>
          <w:i/>
          <w:sz w:val="24"/>
        </w:rPr>
      </w:pPr>
      <w:r w:rsidRPr="000279C4">
        <w:rPr>
          <w:sz w:val="24"/>
        </w:rPr>
        <w:t xml:space="preserve">How will you ensure state law enforcement </w:t>
      </w:r>
      <w:proofErr w:type="gramStart"/>
      <w:r w:rsidRPr="000279C4">
        <w:rPr>
          <w:sz w:val="24"/>
        </w:rPr>
        <w:t>is trained</w:t>
      </w:r>
      <w:proofErr w:type="gramEnd"/>
      <w:r w:rsidRPr="000279C4">
        <w:rPr>
          <w:sz w:val="24"/>
        </w:rPr>
        <w:t xml:space="preserve"> to appropriately interact with disabled citizens</w:t>
      </w:r>
      <w:r>
        <w:rPr>
          <w:sz w:val="24"/>
        </w:rPr>
        <w:t xml:space="preserve"> – </w:t>
      </w:r>
      <w:r w:rsidRPr="00C021F1">
        <w:rPr>
          <w:sz w:val="24"/>
        </w:rPr>
        <w:t>including people who may be non-verbal, who use a communication device, or who are Deaf – to prevent unnecessary incarcerations and injuries?</w:t>
      </w:r>
    </w:p>
    <w:p w14:paraId="082CA55C" w14:textId="77777777" w:rsidR="001C3232" w:rsidRPr="002A5242" w:rsidRDefault="001C3232" w:rsidP="001C3232">
      <w:pPr>
        <w:pStyle w:val="NoSpacing"/>
        <w:numPr>
          <w:ilvl w:val="0"/>
          <w:numId w:val="8"/>
        </w:numPr>
        <w:spacing w:before="240"/>
        <w:rPr>
          <w:i/>
          <w:sz w:val="24"/>
        </w:rPr>
      </w:pPr>
      <w:r w:rsidRPr="00CC032D">
        <w:rPr>
          <w:sz w:val="24"/>
        </w:rPr>
        <w:t>How would you direct resources to support people with disabilities and Deaf people who experience sexual and/or domestic violence?</w:t>
      </w:r>
    </w:p>
    <w:p w14:paraId="33D073F8" w14:textId="77777777" w:rsidR="001C3232" w:rsidRDefault="001C3232" w:rsidP="001C3232">
      <w:pPr>
        <w:pStyle w:val="NoSpacing"/>
        <w:numPr>
          <w:ilvl w:val="0"/>
          <w:numId w:val="8"/>
        </w:numPr>
        <w:spacing w:before="240"/>
        <w:rPr>
          <w:sz w:val="24"/>
        </w:rPr>
      </w:pPr>
      <w:r w:rsidRPr="002A5242">
        <w:rPr>
          <w:sz w:val="24"/>
        </w:rPr>
        <w:t>What steps would you take to address the overwhelming school</w:t>
      </w:r>
      <w:r>
        <w:rPr>
          <w:sz w:val="24"/>
        </w:rPr>
        <w:t>-</w:t>
      </w:r>
      <w:r w:rsidRPr="002A5242">
        <w:rPr>
          <w:sz w:val="24"/>
        </w:rPr>
        <w:t>to</w:t>
      </w:r>
      <w:r>
        <w:rPr>
          <w:sz w:val="24"/>
        </w:rPr>
        <w:t>-</w:t>
      </w:r>
      <w:r w:rsidRPr="002A5242">
        <w:rPr>
          <w:sz w:val="24"/>
        </w:rPr>
        <w:t>prison pipeline for students with disabilities?</w:t>
      </w:r>
    </w:p>
    <w:p w14:paraId="5EFDB7C0" w14:textId="77777777" w:rsidR="001C3232" w:rsidRPr="002A5242" w:rsidRDefault="001C3232" w:rsidP="001C3232">
      <w:pPr>
        <w:pStyle w:val="NoSpacing"/>
        <w:numPr>
          <w:ilvl w:val="0"/>
          <w:numId w:val="8"/>
        </w:numPr>
        <w:spacing w:before="240"/>
        <w:rPr>
          <w:sz w:val="24"/>
        </w:rPr>
      </w:pPr>
      <w:r w:rsidRPr="001161C5">
        <w:rPr>
          <w:sz w:val="24"/>
        </w:rPr>
        <w:t xml:space="preserve">How would you ensure that prisoners with disabilities </w:t>
      </w:r>
      <w:proofErr w:type="gramStart"/>
      <w:r w:rsidRPr="001161C5">
        <w:rPr>
          <w:sz w:val="24"/>
        </w:rPr>
        <w:t>are fully accounted for and provided wit</w:t>
      </w:r>
      <w:r>
        <w:rPr>
          <w:sz w:val="24"/>
        </w:rPr>
        <w:t>h appropriate accommodations</w:t>
      </w:r>
      <w:proofErr w:type="gramEnd"/>
      <w:r>
        <w:rPr>
          <w:sz w:val="24"/>
        </w:rPr>
        <w:t xml:space="preserve">? </w:t>
      </w:r>
      <w:r w:rsidRPr="001161C5">
        <w:rPr>
          <w:sz w:val="24"/>
        </w:rPr>
        <w:t xml:space="preserve">For instance, sign language interpreters for Deaf </w:t>
      </w:r>
      <w:proofErr w:type="gramStart"/>
      <w:r w:rsidRPr="001161C5">
        <w:rPr>
          <w:sz w:val="24"/>
        </w:rPr>
        <w:t>prisoners,</w:t>
      </w:r>
      <w:proofErr w:type="gramEnd"/>
      <w:r w:rsidRPr="001161C5">
        <w:rPr>
          <w:sz w:val="24"/>
        </w:rPr>
        <w:t xml:space="preserve"> or access to telecommunications relay services formatting external phone calls?</w:t>
      </w:r>
    </w:p>
    <w:p w14:paraId="467F259A" w14:textId="08D24079" w:rsidR="001C3232" w:rsidRDefault="001C3232" w:rsidP="001C3232">
      <w:pPr>
        <w:pStyle w:val="NoSpacing"/>
      </w:pPr>
    </w:p>
    <w:p w14:paraId="05001C7B" w14:textId="77777777" w:rsidR="007D4D07" w:rsidRDefault="007D4D07" w:rsidP="001C3232">
      <w:pPr>
        <w:pStyle w:val="NoSpacing"/>
      </w:pPr>
    </w:p>
    <w:p w14:paraId="16D27185" w14:textId="5EDEF494" w:rsidR="007D4D07" w:rsidRDefault="007D4D07">
      <w:r>
        <w:br w:type="page"/>
      </w:r>
    </w:p>
    <w:p w14:paraId="4FEED84D" w14:textId="77777777" w:rsidR="007D4D07" w:rsidRPr="007D4D07" w:rsidRDefault="007D4D07" w:rsidP="007D4D07">
      <w:pPr>
        <w:pStyle w:val="Heading2"/>
        <w:rPr>
          <w:sz w:val="28"/>
        </w:rPr>
      </w:pPr>
      <w:r w:rsidRPr="007D4D07">
        <w:rPr>
          <w:sz w:val="28"/>
        </w:rPr>
        <w:lastRenderedPageBreak/>
        <w:t>Sample Questions for District Attorney Races</w:t>
      </w:r>
    </w:p>
    <w:p w14:paraId="398C3FFE" w14:textId="26B0938A" w:rsidR="007D4D07" w:rsidRPr="00182EFF" w:rsidRDefault="007D4D07" w:rsidP="007D4D07">
      <w:pPr>
        <w:pStyle w:val="NoSpacing"/>
        <w:rPr>
          <w:i/>
          <w:sz w:val="24"/>
        </w:rPr>
      </w:pPr>
      <w:r w:rsidRPr="00182EFF">
        <w:rPr>
          <w:i/>
          <w:sz w:val="24"/>
        </w:rPr>
        <w:t>Developed by the American Civil Liberties Union (ACLU)</w:t>
      </w:r>
    </w:p>
    <w:p w14:paraId="5F18CBE7" w14:textId="77777777" w:rsidR="007D4D07" w:rsidRPr="007D4D07" w:rsidRDefault="007D4D07" w:rsidP="007D4D07">
      <w:pPr>
        <w:pStyle w:val="NoSpacing"/>
        <w:rPr>
          <w:sz w:val="24"/>
        </w:rPr>
      </w:pPr>
    </w:p>
    <w:p w14:paraId="18ECF00C" w14:textId="0EA05FEA" w:rsidR="007D4D07" w:rsidRPr="007D4D07" w:rsidRDefault="007D4D07" w:rsidP="007D4D07">
      <w:pPr>
        <w:pStyle w:val="Heading3"/>
      </w:pPr>
      <w:r w:rsidRPr="007D4D07">
        <w:t>Big Picture Question:</w:t>
      </w:r>
    </w:p>
    <w:p w14:paraId="54C1A951" w14:textId="3152B375" w:rsidR="007D4D07" w:rsidRPr="007D4D07" w:rsidRDefault="007D4D07" w:rsidP="007D4D07">
      <w:pPr>
        <w:pStyle w:val="NoSpacing"/>
        <w:numPr>
          <w:ilvl w:val="0"/>
          <w:numId w:val="23"/>
        </w:numPr>
        <w:rPr>
          <w:sz w:val="24"/>
        </w:rPr>
      </w:pPr>
      <w:r w:rsidRPr="007D4D07">
        <w:rPr>
          <w:sz w:val="24"/>
        </w:rPr>
        <w:t>Would you support diversion programs to move people with mental disabilities from the criminal legal system into treatment and support services in the community?  [Note</w:t>
      </w:r>
      <w:proofErr w:type="gramStart"/>
      <w:r w:rsidRPr="007D4D07">
        <w:rPr>
          <w:sz w:val="24"/>
        </w:rPr>
        <w:t>:  Community services can be paid for by Medicaid</w:t>
      </w:r>
      <w:proofErr w:type="gramEnd"/>
      <w:r w:rsidRPr="007D4D07">
        <w:rPr>
          <w:sz w:val="24"/>
        </w:rPr>
        <w:t>, whereas jail costs come primarily from the county’s local budget.]</w:t>
      </w:r>
    </w:p>
    <w:p w14:paraId="4CBB515E" w14:textId="77777777" w:rsidR="007D4D07" w:rsidRPr="007D4D07" w:rsidRDefault="007D4D07" w:rsidP="007D4D07">
      <w:pPr>
        <w:pStyle w:val="NoSpacing"/>
      </w:pPr>
    </w:p>
    <w:p w14:paraId="248961AB" w14:textId="77777777" w:rsidR="007D4D07" w:rsidRPr="007D4D07" w:rsidRDefault="007D4D07" w:rsidP="007D4D07">
      <w:pPr>
        <w:pStyle w:val="NoSpacing"/>
        <w:rPr>
          <w:i/>
          <w:sz w:val="24"/>
        </w:rPr>
      </w:pPr>
      <w:r w:rsidRPr="007D4D07">
        <w:rPr>
          <w:i/>
          <w:sz w:val="24"/>
        </w:rPr>
        <w:t xml:space="preserve">(If no – ask additional questions regarding what they know of the jail population – </w:t>
      </w:r>
    </w:p>
    <w:p w14:paraId="45749D69" w14:textId="77777777" w:rsidR="007D4D07" w:rsidRPr="007D4D07" w:rsidRDefault="007D4D07" w:rsidP="007D4D07">
      <w:pPr>
        <w:pStyle w:val="NoSpacing"/>
        <w:numPr>
          <w:ilvl w:val="0"/>
          <w:numId w:val="23"/>
        </w:numPr>
        <w:rPr>
          <w:sz w:val="24"/>
        </w:rPr>
      </w:pPr>
      <w:r w:rsidRPr="007D4D07">
        <w:rPr>
          <w:sz w:val="24"/>
        </w:rPr>
        <w:t>Do you know how many people in your jail have a Mental Health issue?  An Addiction?  A Serious Mental Illness?  If not, why not?</w:t>
      </w:r>
    </w:p>
    <w:p w14:paraId="25C79924" w14:textId="77777777" w:rsidR="007D4D07" w:rsidRPr="007D4D07" w:rsidRDefault="007D4D07" w:rsidP="007D4D07">
      <w:pPr>
        <w:pStyle w:val="NoSpacing"/>
        <w:numPr>
          <w:ilvl w:val="0"/>
          <w:numId w:val="23"/>
        </w:numPr>
        <w:rPr>
          <w:sz w:val="24"/>
        </w:rPr>
      </w:pPr>
      <w:r w:rsidRPr="007D4D07">
        <w:rPr>
          <w:sz w:val="24"/>
        </w:rPr>
        <w:t>Do you believe jail is the most effective way to stabilize people committing nuisance crimes and prevent them from re-entering the criminal legal system?</w:t>
      </w:r>
    </w:p>
    <w:p w14:paraId="754AC54E" w14:textId="77777777" w:rsidR="007D4D07" w:rsidRPr="007D4D07" w:rsidRDefault="007D4D07" w:rsidP="007D4D07">
      <w:pPr>
        <w:pStyle w:val="NoSpacing"/>
        <w:numPr>
          <w:ilvl w:val="1"/>
          <w:numId w:val="23"/>
        </w:numPr>
        <w:rPr>
          <w:sz w:val="24"/>
        </w:rPr>
      </w:pPr>
      <w:r w:rsidRPr="007D4D07">
        <w:rPr>
          <w:sz w:val="24"/>
        </w:rPr>
        <w:t>If so, do you know the recidivism rate for these folks?</w:t>
      </w:r>
    </w:p>
    <w:p w14:paraId="50802943" w14:textId="77777777" w:rsidR="007D4D07" w:rsidRPr="007D4D07" w:rsidRDefault="007D4D07" w:rsidP="007D4D07">
      <w:pPr>
        <w:pStyle w:val="NoSpacing"/>
        <w:numPr>
          <w:ilvl w:val="1"/>
          <w:numId w:val="23"/>
        </w:numPr>
        <w:rPr>
          <w:sz w:val="24"/>
        </w:rPr>
      </w:pPr>
      <w:r w:rsidRPr="007D4D07">
        <w:rPr>
          <w:sz w:val="24"/>
        </w:rPr>
        <w:t>If so, do you think jail is a therapeutic environment for people in psychiatric crisis?</w:t>
      </w:r>
    </w:p>
    <w:p w14:paraId="5FBBC6C8" w14:textId="0B64273F" w:rsidR="007D4D07" w:rsidRPr="007D4D07" w:rsidRDefault="007D4D07" w:rsidP="007D4D07">
      <w:pPr>
        <w:pStyle w:val="NoSpacing"/>
        <w:numPr>
          <w:ilvl w:val="0"/>
          <w:numId w:val="23"/>
        </w:numPr>
        <w:rPr>
          <w:sz w:val="24"/>
        </w:rPr>
      </w:pPr>
      <w:r w:rsidRPr="007D4D07">
        <w:rPr>
          <w:sz w:val="24"/>
        </w:rPr>
        <w:t>Do you know what it costs to provide MH treatment in jail?   (4x what it costs to provide better services in the community.)</w:t>
      </w:r>
    </w:p>
    <w:p w14:paraId="1C4255CF" w14:textId="77777777" w:rsidR="007D4D07" w:rsidRPr="007D4D07" w:rsidRDefault="007D4D07" w:rsidP="007D4D07">
      <w:pPr>
        <w:pStyle w:val="NoSpacing"/>
      </w:pPr>
    </w:p>
    <w:p w14:paraId="41C5BF85" w14:textId="77777777" w:rsidR="007D4D07" w:rsidRPr="007D4D07" w:rsidRDefault="007D4D07" w:rsidP="007D4D07">
      <w:pPr>
        <w:pStyle w:val="Heading3"/>
      </w:pPr>
      <w:r w:rsidRPr="007D4D07">
        <w:t>Specific Questions:</w:t>
      </w:r>
    </w:p>
    <w:p w14:paraId="5A513B7D" w14:textId="3A75CCD7" w:rsidR="007D4D07" w:rsidRPr="007D4D07" w:rsidRDefault="007D4D07" w:rsidP="007D4D07">
      <w:pPr>
        <w:pStyle w:val="NoSpacing"/>
        <w:numPr>
          <w:ilvl w:val="0"/>
          <w:numId w:val="20"/>
        </w:numPr>
        <w:rPr>
          <w:sz w:val="24"/>
        </w:rPr>
      </w:pPr>
      <w:r w:rsidRPr="007D4D07">
        <w:rPr>
          <w:sz w:val="24"/>
        </w:rPr>
        <w:t>Majorities of voters now support treatment for people with substance use and mental health issues over incarceration. Given this shift and innovative new approaches to community mental health and substance use treatment, what have you implemented here? Have you modeled your programming on other jurisdictions? If so, what has inspired you?</w:t>
      </w:r>
    </w:p>
    <w:p w14:paraId="54402FF7" w14:textId="77777777" w:rsidR="007D4D07" w:rsidRPr="007D4D07" w:rsidRDefault="007D4D07" w:rsidP="007D4D07">
      <w:pPr>
        <w:pStyle w:val="NoSpacing"/>
      </w:pPr>
    </w:p>
    <w:p w14:paraId="79641302" w14:textId="77777777" w:rsidR="007D4D07" w:rsidRPr="007D4D07" w:rsidRDefault="007D4D07" w:rsidP="007D4D07">
      <w:pPr>
        <w:pStyle w:val="Heading4"/>
        <w:rPr>
          <w:sz w:val="24"/>
        </w:rPr>
      </w:pPr>
      <w:r w:rsidRPr="007D4D07">
        <w:rPr>
          <w:sz w:val="24"/>
        </w:rPr>
        <w:t>Pre-booking Diversion Questions</w:t>
      </w:r>
    </w:p>
    <w:p w14:paraId="0F3A2373" w14:textId="77777777" w:rsidR="007D4D07" w:rsidRPr="007D4D07" w:rsidRDefault="007D4D07" w:rsidP="007D4D07">
      <w:pPr>
        <w:pStyle w:val="NoSpacing"/>
        <w:numPr>
          <w:ilvl w:val="0"/>
          <w:numId w:val="22"/>
        </w:numPr>
        <w:rPr>
          <w:sz w:val="24"/>
        </w:rPr>
      </w:pPr>
      <w:r w:rsidRPr="007D4D07">
        <w:rPr>
          <w:sz w:val="24"/>
        </w:rPr>
        <w:t xml:space="preserve">What programs have your researched that help ensure people with mental disabilities do not slip through the cracks and end up incarcerated? </w:t>
      </w:r>
    </w:p>
    <w:p w14:paraId="446E9FA9" w14:textId="77777777" w:rsidR="007D4D07" w:rsidRPr="007D4D07" w:rsidRDefault="007D4D07" w:rsidP="007D4D07">
      <w:pPr>
        <w:pStyle w:val="NoSpacing"/>
        <w:numPr>
          <w:ilvl w:val="0"/>
          <w:numId w:val="22"/>
        </w:numPr>
        <w:rPr>
          <w:sz w:val="24"/>
        </w:rPr>
      </w:pPr>
      <w:r w:rsidRPr="007D4D07">
        <w:rPr>
          <w:sz w:val="24"/>
        </w:rPr>
        <w:t xml:space="preserve">What programs do you commit to implementing and at what phase will they be most effective? </w:t>
      </w:r>
    </w:p>
    <w:p w14:paraId="62EFE8AA" w14:textId="77777777" w:rsidR="007D4D07" w:rsidRPr="007D4D07" w:rsidRDefault="007D4D07" w:rsidP="007D4D07">
      <w:pPr>
        <w:pStyle w:val="NoSpacing"/>
        <w:numPr>
          <w:ilvl w:val="0"/>
          <w:numId w:val="22"/>
        </w:numPr>
        <w:rPr>
          <w:sz w:val="24"/>
        </w:rPr>
      </w:pPr>
      <w:r w:rsidRPr="007D4D07">
        <w:rPr>
          <w:sz w:val="24"/>
        </w:rPr>
        <w:t>Have you considered supporting a LEAD program?  (Law Enforcement Assisted Diversion program)</w:t>
      </w:r>
    </w:p>
    <w:p w14:paraId="28BDAC88" w14:textId="67FA33AE" w:rsidR="007D4D07" w:rsidRPr="007D4D07" w:rsidRDefault="007D4D07" w:rsidP="007D4D07">
      <w:pPr>
        <w:pStyle w:val="NoSpacing"/>
        <w:numPr>
          <w:ilvl w:val="0"/>
          <w:numId w:val="22"/>
        </w:numPr>
        <w:rPr>
          <w:sz w:val="24"/>
        </w:rPr>
      </w:pPr>
      <w:r w:rsidRPr="007D4D07">
        <w:rPr>
          <w:sz w:val="24"/>
        </w:rPr>
        <w:t xml:space="preserve">Would you support a CIT program – in which people in a MH or substance use crisis </w:t>
      </w:r>
      <w:proofErr w:type="gramStart"/>
      <w:r w:rsidRPr="007D4D07">
        <w:rPr>
          <w:sz w:val="24"/>
        </w:rPr>
        <w:t>are brought</w:t>
      </w:r>
      <w:proofErr w:type="gramEnd"/>
      <w:r w:rsidRPr="007D4D07">
        <w:rPr>
          <w:sz w:val="24"/>
        </w:rPr>
        <w:t xml:space="preserve"> to a behavioral health center, for assessment, help and services?</w:t>
      </w:r>
    </w:p>
    <w:p w14:paraId="049D79F9" w14:textId="77777777" w:rsidR="007D4D07" w:rsidRPr="007D4D07" w:rsidRDefault="007D4D07" w:rsidP="007D4D07">
      <w:pPr>
        <w:pStyle w:val="NoSpacing"/>
      </w:pPr>
    </w:p>
    <w:p w14:paraId="0F90B108" w14:textId="77777777" w:rsidR="007D4D07" w:rsidRPr="007D4D07" w:rsidRDefault="007D4D07" w:rsidP="007D4D07">
      <w:pPr>
        <w:pStyle w:val="Heading4"/>
        <w:rPr>
          <w:sz w:val="24"/>
        </w:rPr>
      </w:pPr>
      <w:r w:rsidRPr="007D4D07">
        <w:rPr>
          <w:sz w:val="24"/>
        </w:rPr>
        <w:t>Post-Booking Diversion Questions</w:t>
      </w:r>
    </w:p>
    <w:p w14:paraId="3CE4284B" w14:textId="77777777" w:rsidR="007D4D07" w:rsidRPr="007D4D07" w:rsidRDefault="007D4D07" w:rsidP="007D4D07">
      <w:pPr>
        <w:pStyle w:val="NoSpacing"/>
        <w:numPr>
          <w:ilvl w:val="0"/>
          <w:numId w:val="21"/>
        </w:numPr>
        <w:rPr>
          <w:sz w:val="24"/>
        </w:rPr>
      </w:pPr>
      <w:r w:rsidRPr="007D4D07">
        <w:rPr>
          <w:sz w:val="24"/>
        </w:rPr>
        <w:t>Would you support Behavioral Health Courts that do not require participants to plead guilty first?</w:t>
      </w:r>
    </w:p>
    <w:p w14:paraId="17EA9B6B" w14:textId="77777777" w:rsidR="007D4D07" w:rsidRPr="007D4D07" w:rsidRDefault="007D4D07" w:rsidP="007D4D07">
      <w:pPr>
        <w:pStyle w:val="NoSpacing"/>
        <w:numPr>
          <w:ilvl w:val="0"/>
          <w:numId w:val="21"/>
        </w:numPr>
        <w:rPr>
          <w:sz w:val="24"/>
        </w:rPr>
      </w:pPr>
      <w:r w:rsidRPr="007D4D07">
        <w:rPr>
          <w:sz w:val="24"/>
        </w:rPr>
        <w:t xml:space="preserve">Would you endorse peer support programs, where people who have been through MH crises and/or the criminal legal system, help their peers navigate the process of getting housing, employment and/or benefits, services and support.  </w:t>
      </w:r>
    </w:p>
    <w:p w14:paraId="66B5C65B" w14:textId="0A256096" w:rsidR="001C3232" w:rsidRDefault="001C3232" w:rsidP="001C3232">
      <w:pPr>
        <w:pStyle w:val="NoSpacing"/>
      </w:pPr>
    </w:p>
    <w:p w14:paraId="66877037" w14:textId="77777777" w:rsidR="001C3232" w:rsidRPr="00010D78" w:rsidRDefault="001C3232" w:rsidP="001C3232">
      <w:pPr>
        <w:pStyle w:val="NoSpacing"/>
        <w:spacing w:before="240"/>
      </w:pPr>
      <w:bookmarkStart w:id="1" w:name="_Immigration"/>
      <w:bookmarkEnd w:id="1"/>
      <w:r w:rsidRPr="00010D78">
        <w:br w:type="page"/>
      </w:r>
    </w:p>
    <w:p w14:paraId="5F4EFB79" w14:textId="77777777" w:rsidR="001C3232" w:rsidRPr="007B6E9B" w:rsidRDefault="001C3232" w:rsidP="001C3232">
      <w:pPr>
        <w:pStyle w:val="Heading1"/>
        <w:spacing w:after="120"/>
        <w:rPr>
          <w:sz w:val="40"/>
        </w:rPr>
      </w:pPr>
      <w:r w:rsidRPr="007B6E9B">
        <w:rPr>
          <w:sz w:val="40"/>
        </w:rPr>
        <w:lastRenderedPageBreak/>
        <w:t>Education</w:t>
      </w:r>
    </w:p>
    <w:p w14:paraId="7412385B" w14:textId="77777777" w:rsidR="001C3232" w:rsidRPr="00EC5075" w:rsidRDefault="001C3232" w:rsidP="001C3232">
      <w:pPr>
        <w:pStyle w:val="NoSpacing"/>
        <w:rPr>
          <w:sz w:val="24"/>
        </w:rPr>
      </w:pPr>
      <w:r w:rsidRPr="00EC5075">
        <w:rPr>
          <w:sz w:val="24"/>
        </w:rPr>
        <w:t>Due to the enactment and implementation of a key civil rights law, the Individuals with Disabilities Education Act (IDEA), high school graduation rates for people with</w:t>
      </w:r>
      <w:r>
        <w:rPr>
          <w:sz w:val="24"/>
        </w:rPr>
        <w:t xml:space="preserve"> disabilities have increased 45% </w:t>
      </w:r>
      <w:r w:rsidRPr="00EC5075">
        <w:rPr>
          <w:sz w:val="24"/>
        </w:rPr>
        <w:t>since 1995, with an associated decrease in dropout rates. Similarly, enrollment in college has doubled for students with disabilities. Nevertheless, local school districts struggle to serve students with disabilities</w:t>
      </w:r>
      <w:r>
        <w:rPr>
          <w:sz w:val="24"/>
        </w:rPr>
        <w:t>,</w:t>
      </w:r>
      <w:r w:rsidRPr="00EC5075">
        <w:rPr>
          <w:sz w:val="24"/>
        </w:rPr>
        <w:t xml:space="preserve"> and </w:t>
      </w:r>
      <w:r>
        <w:rPr>
          <w:sz w:val="24"/>
        </w:rPr>
        <w:t>those</w:t>
      </w:r>
      <w:r w:rsidRPr="00EC5075">
        <w:rPr>
          <w:sz w:val="24"/>
        </w:rPr>
        <w:t xml:space="preserve"> seeking higher education continue to face enormous barriers to success.</w:t>
      </w:r>
    </w:p>
    <w:p w14:paraId="7A08EE5F" w14:textId="77777777" w:rsidR="001C3232" w:rsidRPr="001C4BEB" w:rsidRDefault="001C3232" w:rsidP="001C3232">
      <w:pPr>
        <w:pStyle w:val="NoSpacing"/>
      </w:pPr>
    </w:p>
    <w:p w14:paraId="43ADA155" w14:textId="77777777" w:rsidR="001C3232" w:rsidRPr="007915C3" w:rsidRDefault="001C3232" w:rsidP="001C3232">
      <w:pPr>
        <w:pStyle w:val="NoSpacing"/>
        <w:numPr>
          <w:ilvl w:val="0"/>
          <w:numId w:val="9"/>
        </w:numPr>
        <w:rPr>
          <w:sz w:val="24"/>
        </w:rPr>
      </w:pPr>
      <w:r w:rsidRPr="007915C3">
        <w:rPr>
          <w:sz w:val="24"/>
        </w:rPr>
        <w:t xml:space="preserve">What steps will you take to ensure that the education system in </w:t>
      </w:r>
      <w:r w:rsidRPr="007915C3">
        <w:rPr>
          <w:sz w:val="24"/>
          <w:highlight w:val="yellow"/>
        </w:rPr>
        <w:t>[STATE]</w:t>
      </w:r>
      <w:r w:rsidRPr="007915C3">
        <w:rPr>
          <w:sz w:val="24"/>
        </w:rPr>
        <w:t xml:space="preserve"> meets the needs of all children, including </w:t>
      </w:r>
      <w:r>
        <w:rPr>
          <w:sz w:val="24"/>
        </w:rPr>
        <w:t>those</w:t>
      </w:r>
      <w:r w:rsidRPr="007915C3">
        <w:rPr>
          <w:sz w:val="24"/>
        </w:rPr>
        <w:t xml:space="preserve"> with disabilities?</w:t>
      </w:r>
    </w:p>
    <w:p w14:paraId="7713063A" w14:textId="77777777" w:rsidR="001C3232" w:rsidRDefault="001C3232" w:rsidP="001C3232">
      <w:pPr>
        <w:pStyle w:val="NoSpacing"/>
      </w:pPr>
    </w:p>
    <w:p w14:paraId="2FE2E2CC" w14:textId="77777777" w:rsidR="001C3232" w:rsidRDefault="001C3232" w:rsidP="001C3232">
      <w:pPr>
        <w:pStyle w:val="NoSpacing"/>
      </w:pPr>
    </w:p>
    <w:p w14:paraId="2E236C2D" w14:textId="77777777" w:rsidR="001C3232" w:rsidRPr="00010D78" w:rsidRDefault="001C3232" w:rsidP="001C3232">
      <w:pPr>
        <w:pStyle w:val="Heading2"/>
        <w:rPr>
          <w:sz w:val="28"/>
        </w:rPr>
      </w:pPr>
      <w:r w:rsidRPr="00010D78">
        <w:rPr>
          <w:sz w:val="28"/>
        </w:rPr>
        <w:t>Curriculum and Transition</w:t>
      </w:r>
    </w:p>
    <w:p w14:paraId="1FF9B971" w14:textId="77777777" w:rsidR="001C3232" w:rsidRPr="00EC5075" w:rsidRDefault="001C3232" w:rsidP="001C3232">
      <w:pPr>
        <w:pStyle w:val="NoSpacing"/>
        <w:rPr>
          <w:sz w:val="24"/>
        </w:rPr>
      </w:pPr>
      <w:r w:rsidRPr="001C4BEB">
        <w:t>I</w:t>
      </w:r>
      <w:r w:rsidRPr="00EC5075">
        <w:rPr>
          <w:sz w:val="24"/>
        </w:rPr>
        <w:t xml:space="preserve">n some localities, students with disabilities </w:t>
      </w:r>
      <w:proofErr w:type="gramStart"/>
      <w:r w:rsidRPr="00EC5075">
        <w:rPr>
          <w:sz w:val="24"/>
        </w:rPr>
        <w:t>are not taught</w:t>
      </w:r>
      <w:proofErr w:type="gramEnd"/>
      <w:r w:rsidRPr="00EC5075">
        <w:rPr>
          <w:sz w:val="24"/>
        </w:rPr>
        <w:t xml:space="preserve"> the challenging curriculum available to students without disabilities.</w:t>
      </w:r>
    </w:p>
    <w:p w14:paraId="4A4BD547" w14:textId="77777777" w:rsidR="001C3232" w:rsidRPr="00EC5075" w:rsidRDefault="001C3232" w:rsidP="001C3232">
      <w:pPr>
        <w:pStyle w:val="NoSpacing"/>
        <w:numPr>
          <w:ilvl w:val="0"/>
          <w:numId w:val="9"/>
        </w:numPr>
        <w:spacing w:before="240"/>
        <w:rPr>
          <w:sz w:val="24"/>
        </w:rPr>
      </w:pPr>
      <w:r w:rsidRPr="00EC5075">
        <w:rPr>
          <w:sz w:val="24"/>
        </w:rPr>
        <w:t>How would you ensure that students with disabilities have the same access to ambitious educational opportunities that other students have?</w:t>
      </w:r>
    </w:p>
    <w:p w14:paraId="5A41EB98" w14:textId="77777777" w:rsidR="001C3232" w:rsidRDefault="001C3232" w:rsidP="001C3232">
      <w:pPr>
        <w:pStyle w:val="NoSpacing"/>
        <w:numPr>
          <w:ilvl w:val="0"/>
          <w:numId w:val="9"/>
        </w:numPr>
        <w:spacing w:before="240"/>
        <w:rPr>
          <w:sz w:val="24"/>
        </w:rPr>
      </w:pPr>
      <w:r w:rsidRPr="00EC5075">
        <w:rPr>
          <w:sz w:val="24"/>
        </w:rPr>
        <w:t xml:space="preserve">How would you increase the number of high school graduates with disabilities and what would you do to ensure more college graduates with disabilities secure employment </w:t>
      </w:r>
      <w:r>
        <w:rPr>
          <w:sz w:val="24"/>
        </w:rPr>
        <w:t>in</w:t>
      </w:r>
      <w:r w:rsidRPr="00EC5075">
        <w:rPr>
          <w:sz w:val="24"/>
        </w:rPr>
        <w:t xml:space="preserve"> the private sector?</w:t>
      </w:r>
    </w:p>
    <w:p w14:paraId="2DF80827" w14:textId="77777777" w:rsidR="001C3232" w:rsidRPr="00540A04" w:rsidRDefault="001C3232" w:rsidP="001C3232">
      <w:pPr>
        <w:pStyle w:val="NoSpacing"/>
        <w:numPr>
          <w:ilvl w:val="0"/>
          <w:numId w:val="9"/>
        </w:numPr>
        <w:spacing w:before="240"/>
        <w:rPr>
          <w:sz w:val="24"/>
        </w:rPr>
      </w:pPr>
      <w:r w:rsidRPr="00540A04">
        <w:rPr>
          <w:sz w:val="24"/>
        </w:rPr>
        <w:t>How would you ensure that students with disabilities have the same access to ambitious educational opportunities that other students have, including tracking of developmental milestones are comparable to their peers without disabilities?</w:t>
      </w:r>
    </w:p>
    <w:p w14:paraId="1F5D8328" w14:textId="77777777" w:rsidR="001C3232" w:rsidRPr="006212B6" w:rsidRDefault="001C3232" w:rsidP="001C3232">
      <w:pPr>
        <w:pStyle w:val="NoSpacing"/>
        <w:numPr>
          <w:ilvl w:val="0"/>
          <w:numId w:val="9"/>
        </w:numPr>
        <w:spacing w:before="240"/>
        <w:rPr>
          <w:sz w:val="24"/>
        </w:rPr>
      </w:pPr>
      <w:r w:rsidRPr="006212B6">
        <w:rPr>
          <w:sz w:val="24"/>
        </w:rPr>
        <w:t>Alice Cogswell and Anne Sullivan Macy Act</w:t>
      </w:r>
      <w:r>
        <w:rPr>
          <w:sz w:val="24"/>
        </w:rPr>
        <w:t xml:space="preserve"> would amend the </w:t>
      </w:r>
      <w:r w:rsidRPr="006212B6">
        <w:rPr>
          <w:sz w:val="24"/>
        </w:rPr>
        <w:t xml:space="preserve">Individuals with Disabilities Education Act </w:t>
      </w:r>
      <w:r>
        <w:rPr>
          <w:sz w:val="24"/>
        </w:rPr>
        <w:t xml:space="preserve">(IDEA) </w:t>
      </w:r>
      <w:r w:rsidRPr="006212B6">
        <w:rPr>
          <w:sz w:val="24"/>
        </w:rPr>
        <w:t>to require a state to identify, evaluate, and provide special education and related services to children who have visual or hearing disabilities (or both)</w:t>
      </w:r>
      <w:r>
        <w:rPr>
          <w:sz w:val="24"/>
        </w:rPr>
        <w:t xml:space="preserve">. If elected, would you support </w:t>
      </w:r>
      <w:r w:rsidRPr="006212B6">
        <w:rPr>
          <w:sz w:val="24"/>
        </w:rPr>
        <w:t xml:space="preserve">the Alice Cogswell and Anne Sullivan Macy Act? </w:t>
      </w:r>
      <w:r w:rsidRPr="006212B6">
        <w:rPr>
          <w:i/>
          <w:sz w:val="24"/>
        </w:rPr>
        <w:t>[Federal-level candidates]</w:t>
      </w:r>
    </w:p>
    <w:p w14:paraId="617D57D7" w14:textId="77777777" w:rsidR="001C3232" w:rsidRDefault="001C3232" w:rsidP="001C3232">
      <w:pPr>
        <w:pStyle w:val="NoSpacing"/>
      </w:pPr>
    </w:p>
    <w:p w14:paraId="209FC9CB" w14:textId="77777777" w:rsidR="001C3232" w:rsidRPr="001C4BEB" w:rsidRDefault="001C3232" w:rsidP="001C3232">
      <w:pPr>
        <w:pStyle w:val="NoSpacing"/>
      </w:pPr>
    </w:p>
    <w:p w14:paraId="2D0D3FCC" w14:textId="77777777" w:rsidR="001C3232" w:rsidRPr="00010D78" w:rsidRDefault="001C3232" w:rsidP="001C3232">
      <w:pPr>
        <w:pStyle w:val="Heading2"/>
        <w:rPr>
          <w:sz w:val="28"/>
        </w:rPr>
      </w:pPr>
      <w:r w:rsidRPr="00010D78">
        <w:rPr>
          <w:sz w:val="28"/>
        </w:rPr>
        <w:t xml:space="preserve">Eliminating Bullying and the Use of Restraints </w:t>
      </w:r>
      <w:r>
        <w:rPr>
          <w:sz w:val="28"/>
        </w:rPr>
        <w:t>or</w:t>
      </w:r>
      <w:r w:rsidRPr="00010D78">
        <w:rPr>
          <w:sz w:val="28"/>
        </w:rPr>
        <w:t xml:space="preserve"> Seclusion</w:t>
      </w:r>
    </w:p>
    <w:p w14:paraId="705540C9" w14:textId="77777777" w:rsidR="001C3232" w:rsidRPr="00EC5075" w:rsidRDefault="001C3232" w:rsidP="001C3232">
      <w:pPr>
        <w:pStyle w:val="NoSpacing"/>
        <w:rPr>
          <w:sz w:val="24"/>
        </w:rPr>
      </w:pPr>
      <w:r w:rsidRPr="00EC5075">
        <w:rPr>
          <w:sz w:val="24"/>
        </w:rPr>
        <w:t>Bullying of students with disabili</w:t>
      </w:r>
      <w:r>
        <w:rPr>
          <w:sz w:val="24"/>
        </w:rPr>
        <w:t xml:space="preserve">ties is a long-standing problem, as is the use of </w:t>
      </w:r>
      <w:r w:rsidRPr="00EC5075">
        <w:rPr>
          <w:sz w:val="24"/>
        </w:rPr>
        <w:t>restraints and seclusion</w:t>
      </w:r>
      <w:r>
        <w:rPr>
          <w:sz w:val="24"/>
        </w:rPr>
        <w:t xml:space="preserve"> when disciplining students with disabilities.</w:t>
      </w:r>
    </w:p>
    <w:p w14:paraId="11A34A65" w14:textId="77777777" w:rsidR="001C3232" w:rsidRDefault="001C3232" w:rsidP="001C3232">
      <w:pPr>
        <w:pStyle w:val="NoSpacing"/>
        <w:numPr>
          <w:ilvl w:val="0"/>
          <w:numId w:val="9"/>
        </w:numPr>
        <w:spacing w:before="240"/>
        <w:rPr>
          <w:sz w:val="24"/>
        </w:rPr>
      </w:pPr>
      <w:r w:rsidRPr="00EC5075">
        <w:rPr>
          <w:sz w:val="24"/>
        </w:rPr>
        <w:t>Do you support amending the Elementary and Secondary Education Act (ESEA) to protect young students with disabilities from bullying and the use of restraints and seclusion</w:t>
      </w:r>
      <w:r>
        <w:rPr>
          <w:sz w:val="24"/>
        </w:rPr>
        <w:t xml:space="preserve">? </w:t>
      </w:r>
      <w:r w:rsidRPr="00EC5075">
        <w:rPr>
          <w:i/>
          <w:sz w:val="24"/>
        </w:rPr>
        <w:t>[Federal</w:t>
      </w:r>
      <w:r>
        <w:rPr>
          <w:i/>
          <w:sz w:val="24"/>
        </w:rPr>
        <w:t>-</w:t>
      </w:r>
      <w:r w:rsidRPr="00EC5075">
        <w:rPr>
          <w:i/>
          <w:sz w:val="24"/>
        </w:rPr>
        <w:t>level candidates]</w:t>
      </w:r>
    </w:p>
    <w:p w14:paraId="4069C368" w14:textId="77777777" w:rsidR="001C3232" w:rsidRDefault="001C3232" w:rsidP="001C3232">
      <w:pPr>
        <w:pStyle w:val="NoSpacing"/>
        <w:numPr>
          <w:ilvl w:val="0"/>
          <w:numId w:val="9"/>
        </w:numPr>
        <w:spacing w:before="240"/>
        <w:rPr>
          <w:sz w:val="24"/>
        </w:rPr>
      </w:pPr>
      <w:r>
        <w:rPr>
          <w:sz w:val="24"/>
        </w:rPr>
        <w:lastRenderedPageBreak/>
        <w:t xml:space="preserve">Would you </w:t>
      </w:r>
      <w:r w:rsidRPr="00EC5075">
        <w:rPr>
          <w:sz w:val="24"/>
        </w:rPr>
        <w:t>require state educational agencies and local school systems to report incidents of bullying and the use of restraints and seclusion, and to provide interventions to reduce bullying and the use of restrains and seclusion?</w:t>
      </w:r>
    </w:p>
    <w:p w14:paraId="347A47E5" w14:textId="77777777" w:rsidR="001C3232" w:rsidRPr="00EC5075" w:rsidRDefault="001C3232" w:rsidP="001C3232">
      <w:pPr>
        <w:pStyle w:val="NoSpacing"/>
        <w:numPr>
          <w:ilvl w:val="0"/>
          <w:numId w:val="9"/>
        </w:numPr>
        <w:spacing w:before="240"/>
        <w:rPr>
          <w:sz w:val="24"/>
        </w:rPr>
      </w:pPr>
      <w:r>
        <w:rPr>
          <w:sz w:val="24"/>
        </w:rPr>
        <w:t>E</w:t>
      </w:r>
      <w:r w:rsidRPr="00EC5075">
        <w:rPr>
          <w:sz w:val="24"/>
        </w:rPr>
        <w:t>xclusionary discipline practices, such as suspension and expulsion, have long had a disproportionate impact on students with disabilities</w:t>
      </w:r>
      <w:r>
        <w:rPr>
          <w:sz w:val="24"/>
        </w:rPr>
        <w:t xml:space="preserve">. </w:t>
      </w:r>
      <w:r w:rsidRPr="00EC5075">
        <w:rPr>
          <w:sz w:val="24"/>
        </w:rPr>
        <w:t xml:space="preserve">Will you support efforts </w:t>
      </w:r>
      <w:r>
        <w:rPr>
          <w:sz w:val="24"/>
        </w:rPr>
        <w:t>for</w:t>
      </w:r>
      <w:r w:rsidRPr="00EC5075">
        <w:rPr>
          <w:sz w:val="24"/>
        </w:rPr>
        <w:t xml:space="preserve"> </w:t>
      </w:r>
      <w:proofErr w:type="gramStart"/>
      <w:r w:rsidRPr="004D10DC">
        <w:rPr>
          <w:sz w:val="24"/>
        </w:rPr>
        <w:t>in</w:t>
      </w:r>
      <w:r>
        <w:rPr>
          <w:sz w:val="24"/>
        </w:rPr>
        <w:t>-</w:t>
      </w:r>
      <w:r w:rsidRPr="004D10DC">
        <w:rPr>
          <w:sz w:val="24"/>
        </w:rPr>
        <w:t>school</w:t>
      </w:r>
      <w:proofErr w:type="gramEnd"/>
      <w:r w:rsidRPr="004D10DC">
        <w:rPr>
          <w:sz w:val="24"/>
        </w:rPr>
        <w:t xml:space="preserve">, restorative behavior interventions </w:t>
      </w:r>
      <w:r>
        <w:rPr>
          <w:sz w:val="24"/>
        </w:rPr>
        <w:t>in place of seclusion, restraint, and exclusionary discipline practices?</w:t>
      </w:r>
    </w:p>
    <w:p w14:paraId="5224F13C" w14:textId="77777777" w:rsidR="001C3232" w:rsidRDefault="001C3232" w:rsidP="001C3232">
      <w:pPr>
        <w:pStyle w:val="NoSpacing"/>
      </w:pPr>
    </w:p>
    <w:p w14:paraId="6E476ADA" w14:textId="77777777" w:rsidR="001C3232" w:rsidRPr="001C4BEB" w:rsidRDefault="001C3232" w:rsidP="001C3232">
      <w:pPr>
        <w:pStyle w:val="NoSpacing"/>
      </w:pPr>
    </w:p>
    <w:p w14:paraId="44DB2827" w14:textId="77777777" w:rsidR="001C3232" w:rsidRPr="00010D78" w:rsidRDefault="001C3232" w:rsidP="001C3232">
      <w:pPr>
        <w:pStyle w:val="Heading2"/>
        <w:rPr>
          <w:sz w:val="28"/>
        </w:rPr>
      </w:pPr>
      <w:r w:rsidRPr="00010D78">
        <w:rPr>
          <w:sz w:val="28"/>
        </w:rPr>
        <w:t>Educational Inclusion of People with Disabilities</w:t>
      </w:r>
    </w:p>
    <w:p w14:paraId="26A03CDB" w14:textId="77777777" w:rsidR="001C3232" w:rsidRPr="00EC5075" w:rsidRDefault="001C3232" w:rsidP="001C3232">
      <w:pPr>
        <w:pStyle w:val="NoSpacing"/>
        <w:rPr>
          <w:sz w:val="24"/>
        </w:rPr>
      </w:pPr>
      <w:r w:rsidRPr="00EC5075">
        <w:rPr>
          <w:sz w:val="24"/>
        </w:rPr>
        <w:t>Students with disabilities frequently lack access to the general education classroom.</w:t>
      </w:r>
    </w:p>
    <w:p w14:paraId="6C4B6B7B" w14:textId="77777777" w:rsidR="001C3232" w:rsidRPr="00EC5075" w:rsidRDefault="001C3232" w:rsidP="001C3232">
      <w:pPr>
        <w:pStyle w:val="NoSpacing"/>
        <w:numPr>
          <w:ilvl w:val="0"/>
          <w:numId w:val="9"/>
        </w:numPr>
        <w:spacing w:before="240"/>
        <w:rPr>
          <w:sz w:val="24"/>
        </w:rPr>
      </w:pPr>
      <w:r w:rsidRPr="00EC5075">
        <w:rPr>
          <w:sz w:val="24"/>
        </w:rPr>
        <w:t xml:space="preserve">What steps will you take to expand access to the general education classroom and </w:t>
      </w:r>
      <w:r>
        <w:rPr>
          <w:sz w:val="24"/>
        </w:rPr>
        <w:t xml:space="preserve">achieve </w:t>
      </w:r>
      <w:r w:rsidRPr="00EC5075">
        <w:rPr>
          <w:sz w:val="24"/>
        </w:rPr>
        <w:t>broader inclusion for students with disabilities?</w:t>
      </w:r>
    </w:p>
    <w:p w14:paraId="24674A4B" w14:textId="77777777" w:rsidR="001C3232" w:rsidRDefault="001C3232" w:rsidP="001C3232">
      <w:pPr>
        <w:pStyle w:val="NoSpacing"/>
        <w:numPr>
          <w:ilvl w:val="0"/>
          <w:numId w:val="9"/>
        </w:numPr>
        <w:spacing w:before="240"/>
        <w:rPr>
          <w:sz w:val="24"/>
        </w:rPr>
      </w:pPr>
      <w:r w:rsidRPr="00EC5075">
        <w:rPr>
          <w:sz w:val="24"/>
        </w:rPr>
        <w:t>State and federal law provide</w:t>
      </w:r>
      <w:r>
        <w:rPr>
          <w:sz w:val="24"/>
        </w:rPr>
        <w:t>s</w:t>
      </w:r>
      <w:r w:rsidRPr="00EC5075">
        <w:rPr>
          <w:sz w:val="24"/>
        </w:rPr>
        <w:t xml:space="preserve"> that students with disabilities have a right to a free</w:t>
      </w:r>
      <w:r>
        <w:rPr>
          <w:sz w:val="24"/>
        </w:rPr>
        <w:t xml:space="preserve">, </w:t>
      </w:r>
      <w:r w:rsidRPr="00EC5075">
        <w:rPr>
          <w:sz w:val="24"/>
        </w:rPr>
        <w:t xml:space="preserve">appropriate public education in the least restrictive environment. Do you support or oppose increased funding to ensure that </w:t>
      </w:r>
      <w:r w:rsidRPr="00935E10">
        <w:rPr>
          <w:sz w:val="24"/>
          <w:highlight w:val="yellow"/>
        </w:rPr>
        <w:t>[STATE]</w:t>
      </w:r>
      <w:r w:rsidRPr="00EC5075">
        <w:rPr>
          <w:sz w:val="24"/>
        </w:rPr>
        <w:t xml:space="preserve"> public schools and teachers have the resources and training necessary to meet the diverse needs of students with disabilities?</w:t>
      </w:r>
    </w:p>
    <w:p w14:paraId="2999D56C" w14:textId="77777777" w:rsidR="001C3232" w:rsidRDefault="001C3232" w:rsidP="001C3232">
      <w:pPr>
        <w:pStyle w:val="NoSpacing"/>
        <w:numPr>
          <w:ilvl w:val="0"/>
          <w:numId w:val="9"/>
        </w:numPr>
        <w:spacing w:before="240"/>
        <w:rPr>
          <w:sz w:val="24"/>
        </w:rPr>
      </w:pPr>
      <w:r w:rsidRPr="00EC5075">
        <w:rPr>
          <w:sz w:val="24"/>
        </w:rPr>
        <w:t xml:space="preserve">Currently, school inclusion for people with disabilities varies by school district. What would you do to ensure that </w:t>
      </w:r>
      <w:r w:rsidRPr="00EC5075">
        <w:rPr>
          <w:sz w:val="24"/>
          <w:highlight w:val="yellow"/>
        </w:rPr>
        <w:t>[STATE]</w:t>
      </w:r>
      <w:r w:rsidRPr="00EC5075">
        <w:rPr>
          <w:sz w:val="24"/>
        </w:rPr>
        <w:t xml:space="preserve"> follows the laws as specified in </w:t>
      </w:r>
      <w:r>
        <w:rPr>
          <w:sz w:val="24"/>
        </w:rPr>
        <w:t xml:space="preserve">the </w:t>
      </w:r>
      <w:r w:rsidRPr="00EC5075">
        <w:rPr>
          <w:sz w:val="24"/>
        </w:rPr>
        <w:t>Individuals with Disabilities Education Act</w:t>
      </w:r>
      <w:r>
        <w:rPr>
          <w:sz w:val="24"/>
        </w:rPr>
        <w:t xml:space="preserve"> (IDEA</w:t>
      </w:r>
      <w:r w:rsidRPr="00EC5075">
        <w:rPr>
          <w:sz w:val="24"/>
        </w:rPr>
        <w:t>) to provide a free and appropriate public education, so that all students can achieve their full potential?</w:t>
      </w:r>
    </w:p>
    <w:p w14:paraId="0D9D503A" w14:textId="77777777" w:rsidR="001C3232" w:rsidRPr="00EC5075" w:rsidRDefault="001C3232" w:rsidP="001C3232">
      <w:pPr>
        <w:pStyle w:val="NoSpacing"/>
        <w:numPr>
          <w:ilvl w:val="0"/>
          <w:numId w:val="9"/>
        </w:numPr>
        <w:spacing w:before="240"/>
        <w:rPr>
          <w:sz w:val="24"/>
        </w:rPr>
      </w:pPr>
      <w:r>
        <w:rPr>
          <w:sz w:val="24"/>
        </w:rPr>
        <w:t xml:space="preserve">As more federal funding moves from the public school system to charter schools, how will you hold charter schools accountable for providing full access to students with disabilities, in compliance with </w:t>
      </w:r>
      <w:r w:rsidRPr="00341D73">
        <w:rPr>
          <w:sz w:val="24"/>
        </w:rPr>
        <w:t xml:space="preserve">Section 504 of the Rehabilitation Act of 1973 </w:t>
      </w:r>
      <w:r>
        <w:rPr>
          <w:sz w:val="24"/>
        </w:rPr>
        <w:t xml:space="preserve">and </w:t>
      </w:r>
      <w:r w:rsidRPr="00341D73">
        <w:rPr>
          <w:sz w:val="24"/>
        </w:rPr>
        <w:t>Title II of the Americans with Disabilities Act (ADA)</w:t>
      </w:r>
      <w:r>
        <w:rPr>
          <w:sz w:val="24"/>
        </w:rPr>
        <w:t xml:space="preserve">? </w:t>
      </w:r>
      <w:r w:rsidRPr="00742926">
        <w:rPr>
          <w:i/>
          <w:sz w:val="24"/>
        </w:rPr>
        <w:t>[Federal</w:t>
      </w:r>
      <w:r>
        <w:rPr>
          <w:i/>
          <w:sz w:val="24"/>
        </w:rPr>
        <w:t>-</w:t>
      </w:r>
      <w:r w:rsidRPr="00742926">
        <w:rPr>
          <w:i/>
          <w:sz w:val="24"/>
        </w:rPr>
        <w:t>level candidates]</w:t>
      </w:r>
    </w:p>
    <w:p w14:paraId="671B7931" w14:textId="77777777" w:rsidR="001C3232" w:rsidRPr="00CE41C9" w:rsidRDefault="001C3232" w:rsidP="001C3232">
      <w:pPr>
        <w:pStyle w:val="NoSpacing"/>
      </w:pPr>
    </w:p>
    <w:p w14:paraId="24052884" w14:textId="77777777" w:rsidR="001C3232" w:rsidRDefault="001C3232" w:rsidP="001C3232">
      <w:pPr>
        <w:pStyle w:val="NoSpacing"/>
      </w:pPr>
    </w:p>
    <w:p w14:paraId="74F01004" w14:textId="77777777" w:rsidR="001C3232" w:rsidRPr="001C4BEB" w:rsidRDefault="001C3232" w:rsidP="001C3232">
      <w:pPr>
        <w:pStyle w:val="NoSpacing"/>
      </w:pPr>
    </w:p>
    <w:p w14:paraId="38A34EE8" w14:textId="77777777" w:rsidR="001C3232" w:rsidRPr="004D10DC" w:rsidRDefault="001C3232" w:rsidP="001C3232">
      <w:pPr>
        <w:pStyle w:val="NoSpacing"/>
      </w:pPr>
      <w:r w:rsidRPr="004D10DC">
        <w:br w:type="page"/>
      </w:r>
    </w:p>
    <w:p w14:paraId="5F359E2C" w14:textId="77777777" w:rsidR="001C3232" w:rsidRPr="00037075" w:rsidRDefault="001C3232" w:rsidP="001C3232">
      <w:pPr>
        <w:pStyle w:val="Heading1"/>
        <w:spacing w:after="120"/>
        <w:rPr>
          <w:sz w:val="40"/>
        </w:rPr>
      </w:pPr>
      <w:r w:rsidRPr="00037075">
        <w:rPr>
          <w:sz w:val="40"/>
        </w:rPr>
        <w:lastRenderedPageBreak/>
        <w:t>Emergency Preparedness</w:t>
      </w:r>
    </w:p>
    <w:p w14:paraId="2701F4BF" w14:textId="77777777" w:rsidR="001C3232" w:rsidRDefault="001C3232" w:rsidP="001C3232">
      <w:pPr>
        <w:pStyle w:val="NoSpacing"/>
        <w:rPr>
          <w:sz w:val="24"/>
        </w:rPr>
      </w:pPr>
      <w:r w:rsidRPr="008B5224">
        <w:rPr>
          <w:sz w:val="24"/>
        </w:rPr>
        <w:t xml:space="preserve">People with disabilities </w:t>
      </w:r>
      <w:r>
        <w:rPr>
          <w:sz w:val="24"/>
        </w:rPr>
        <w:t>account for</w:t>
      </w:r>
      <w:r w:rsidRPr="008B5224">
        <w:rPr>
          <w:sz w:val="24"/>
        </w:rPr>
        <w:t xml:space="preserve"> nearly 20% of the </w:t>
      </w:r>
      <w:r>
        <w:rPr>
          <w:sz w:val="24"/>
        </w:rPr>
        <w:t xml:space="preserve">population of the United States and </w:t>
      </w:r>
      <w:r w:rsidRPr="002F0371">
        <w:rPr>
          <w:sz w:val="24"/>
        </w:rPr>
        <w:t xml:space="preserve">are more likely to lose their homes, have property damage, </w:t>
      </w:r>
      <w:r>
        <w:rPr>
          <w:sz w:val="24"/>
        </w:rPr>
        <w:t>or</w:t>
      </w:r>
      <w:r w:rsidRPr="002F0371">
        <w:rPr>
          <w:sz w:val="24"/>
        </w:rPr>
        <w:t xml:space="preserve"> die </w:t>
      </w:r>
      <w:r>
        <w:rPr>
          <w:sz w:val="24"/>
        </w:rPr>
        <w:t>as the result of</w:t>
      </w:r>
      <w:r w:rsidRPr="002F0371">
        <w:rPr>
          <w:sz w:val="24"/>
        </w:rPr>
        <w:t xml:space="preserve"> disasters. They are </w:t>
      </w:r>
      <w:r>
        <w:rPr>
          <w:sz w:val="24"/>
        </w:rPr>
        <w:t xml:space="preserve">also </w:t>
      </w:r>
      <w:r w:rsidRPr="002F0371">
        <w:rPr>
          <w:sz w:val="24"/>
        </w:rPr>
        <w:t xml:space="preserve">more likely to </w:t>
      </w:r>
      <w:proofErr w:type="gramStart"/>
      <w:r w:rsidRPr="002F0371">
        <w:rPr>
          <w:sz w:val="24"/>
        </w:rPr>
        <w:t>be separated</w:t>
      </w:r>
      <w:proofErr w:type="gramEnd"/>
      <w:r w:rsidRPr="002F0371">
        <w:rPr>
          <w:sz w:val="24"/>
        </w:rPr>
        <w:t xml:space="preserve"> from their family members, overlooked by relief volunteers, and suffer injuries or health-related complications</w:t>
      </w:r>
      <w:r>
        <w:rPr>
          <w:sz w:val="24"/>
        </w:rPr>
        <w:t>. Emergency management officials must plan for and respond to people with disabilities equally and as effectively as they do for the entire community.</w:t>
      </w:r>
    </w:p>
    <w:p w14:paraId="11171968" w14:textId="77777777" w:rsidR="001C3232" w:rsidRPr="00386BC3" w:rsidRDefault="001C3232" w:rsidP="001C3232">
      <w:pPr>
        <w:pStyle w:val="NoSpacing"/>
        <w:numPr>
          <w:ilvl w:val="0"/>
          <w:numId w:val="10"/>
        </w:numPr>
        <w:spacing w:before="240"/>
        <w:rPr>
          <w:sz w:val="24"/>
        </w:rPr>
      </w:pPr>
      <w:r w:rsidRPr="00386BC3">
        <w:rPr>
          <w:sz w:val="24"/>
        </w:rPr>
        <w:t xml:space="preserve">If elected, what </w:t>
      </w:r>
      <w:r>
        <w:rPr>
          <w:sz w:val="24"/>
        </w:rPr>
        <w:t>will you</w:t>
      </w:r>
      <w:r w:rsidRPr="00386BC3">
        <w:rPr>
          <w:sz w:val="24"/>
        </w:rPr>
        <w:t xml:space="preserve"> do to ensure that people with disabilities are included in the planning and implementation of emergency preparedness efforts on the </w:t>
      </w:r>
      <w:r>
        <w:rPr>
          <w:sz w:val="24"/>
        </w:rPr>
        <w:t xml:space="preserve">state, </w:t>
      </w:r>
      <w:r w:rsidRPr="00386BC3">
        <w:rPr>
          <w:sz w:val="24"/>
        </w:rPr>
        <w:t>county, and local levels?</w:t>
      </w:r>
    </w:p>
    <w:p w14:paraId="42174934" w14:textId="7D298954" w:rsidR="001C3232" w:rsidRDefault="001C3232" w:rsidP="001C3232">
      <w:pPr>
        <w:pStyle w:val="NoSpacing"/>
      </w:pPr>
    </w:p>
    <w:p w14:paraId="3D8652BA" w14:textId="2C407808" w:rsidR="001C3232" w:rsidRDefault="001C3232" w:rsidP="001C3232">
      <w:pPr>
        <w:pStyle w:val="NoSpacing"/>
      </w:pPr>
    </w:p>
    <w:p w14:paraId="40498700" w14:textId="746376E4" w:rsidR="001C3232" w:rsidRDefault="001C3232" w:rsidP="001C3232">
      <w:pPr>
        <w:pStyle w:val="NoSpacing"/>
      </w:pPr>
    </w:p>
    <w:p w14:paraId="74BABF23" w14:textId="77777777" w:rsidR="001C3232" w:rsidRDefault="001C3232" w:rsidP="001C3232">
      <w:pPr>
        <w:pStyle w:val="NoSpacing"/>
      </w:pPr>
      <w:r>
        <w:br w:type="page"/>
      </w:r>
    </w:p>
    <w:p w14:paraId="2BCFB46C" w14:textId="574B0990" w:rsidR="001C3232" w:rsidRPr="00010D78" w:rsidRDefault="001C3232" w:rsidP="001C3232">
      <w:pPr>
        <w:pStyle w:val="Heading1"/>
        <w:spacing w:after="120"/>
        <w:rPr>
          <w:sz w:val="36"/>
        </w:rPr>
      </w:pPr>
      <w:r w:rsidRPr="00010D78">
        <w:rPr>
          <w:sz w:val="36"/>
        </w:rPr>
        <w:lastRenderedPageBreak/>
        <w:t>Employment</w:t>
      </w:r>
    </w:p>
    <w:p w14:paraId="5A496FEB" w14:textId="77777777" w:rsidR="001C3232" w:rsidRDefault="001C3232" w:rsidP="001C3232">
      <w:pPr>
        <w:pStyle w:val="NoSpacing"/>
        <w:rPr>
          <w:sz w:val="24"/>
          <w:szCs w:val="24"/>
        </w:rPr>
      </w:pPr>
      <w:r w:rsidRPr="00742926">
        <w:rPr>
          <w:sz w:val="24"/>
          <w:szCs w:val="24"/>
        </w:rPr>
        <w:t xml:space="preserve">People with disabilities experience one of the highest rates of unemployment of any </w:t>
      </w:r>
      <w:r>
        <w:rPr>
          <w:sz w:val="24"/>
          <w:szCs w:val="24"/>
        </w:rPr>
        <w:t>underserved</w:t>
      </w:r>
      <w:r w:rsidRPr="00742926">
        <w:rPr>
          <w:sz w:val="24"/>
          <w:szCs w:val="24"/>
        </w:rPr>
        <w:t xml:space="preserve"> group. </w:t>
      </w:r>
      <w:r>
        <w:rPr>
          <w:sz w:val="24"/>
          <w:szCs w:val="24"/>
        </w:rPr>
        <w:t xml:space="preserve">According to the </w:t>
      </w:r>
      <w:hyperlink r:id="rId23" w:history="1">
        <w:r w:rsidRPr="00C477FB">
          <w:rPr>
            <w:rStyle w:val="Hyperlink"/>
            <w:sz w:val="24"/>
            <w:szCs w:val="24"/>
          </w:rPr>
          <w:t>Office of Disability Employment Policy</w:t>
        </w:r>
      </w:hyperlink>
      <w:r>
        <w:rPr>
          <w:sz w:val="24"/>
          <w:szCs w:val="24"/>
        </w:rPr>
        <w:t xml:space="preserve"> (ODEP) within the U.S. Department of Labor, the national labor force participation rate for people with disabilities is more than three times lower than that of people without disabilities (</w:t>
      </w:r>
      <w:r w:rsidRPr="00C477FB">
        <w:rPr>
          <w:sz w:val="24"/>
          <w:szCs w:val="24"/>
        </w:rPr>
        <w:t>20.4%</w:t>
      </w:r>
      <w:r>
        <w:rPr>
          <w:sz w:val="24"/>
          <w:szCs w:val="24"/>
        </w:rPr>
        <w:t xml:space="preserve"> versus </w:t>
      </w:r>
      <w:r w:rsidRPr="00C477FB">
        <w:rPr>
          <w:sz w:val="24"/>
          <w:szCs w:val="24"/>
        </w:rPr>
        <w:t>67.8%</w:t>
      </w:r>
      <w:r>
        <w:rPr>
          <w:sz w:val="24"/>
          <w:szCs w:val="24"/>
        </w:rPr>
        <w:t>) as of January 2018.</w:t>
      </w:r>
    </w:p>
    <w:p w14:paraId="4E577EA9" w14:textId="77777777" w:rsidR="001C3232" w:rsidRDefault="001C3232" w:rsidP="001C3232">
      <w:pPr>
        <w:pStyle w:val="NoSpacing"/>
        <w:rPr>
          <w:sz w:val="24"/>
          <w:szCs w:val="24"/>
        </w:rPr>
      </w:pPr>
    </w:p>
    <w:p w14:paraId="0DA2EFA4" w14:textId="77777777" w:rsidR="001C3232" w:rsidRDefault="001C3232" w:rsidP="001C3232">
      <w:pPr>
        <w:pStyle w:val="NoSpacing"/>
        <w:rPr>
          <w:sz w:val="24"/>
          <w:szCs w:val="24"/>
        </w:rPr>
      </w:pPr>
      <w:r>
        <w:rPr>
          <w:sz w:val="24"/>
          <w:szCs w:val="24"/>
        </w:rPr>
        <w:t xml:space="preserve">(See the </w:t>
      </w:r>
      <w:hyperlink r:id="rId24" w:history="1">
        <w:r w:rsidRPr="00C477FB">
          <w:rPr>
            <w:rStyle w:val="Hyperlink"/>
            <w:sz w:val="24"/>
            <w:szCs w:val="24"/>
          </w:rPr>
          <w:t>2017 Annual Disability Statistics Compendium</w:t>
        </w:r>
      </w:hyperlink>
      <w:r>
        <w:rPr>
          <w:sz w:val="24"/>
          <w:szCs w:val="24"/>
        </w:rPr>
        <w:t>, page 23, for state data on disability employment.)</w:t>
      </w:r>
    </w:p>
    <w:p w14:paraId="3ED01CAD" w14:textId="77777777" w:rsidR="001C3232" w:rsidRDefault="001C3232" w:rsidP="001C3232">
      <w:pPr>
        <w:pStyle w:val="NoSpacing"/>
        <w:rPr>
          <w:sz w:val="24"/>
          <w:szCs w:val="24"/>
        </w:rPr>
      </w:pPr>
    </w:p>
    <w:p w14:paraId="50E8F83B" w14:textId="77777777" w:rsidR="001C3232" w:rsidRDefault="001C3232" w:rsidP="001C3232">
      <w:pPr>
        <w:pStyle w:val="NoSpacing"/>
        <w:rPr>
          <w:sz w:val="24"/>
          <w:szCs w:val="24"/>
        </w:rPr>
      </w:pPr>
    </w:p>
    <w:p w14:paraId="1487D20B" w14:textId="77777777" w:rsidR="001C3232" w:rsidRPr="00010D78" w:rsidRDefault="001C3232" w:rsidP="001C3232">
      <w:pPr>
        <w:pStyle w:val="Heading2"/>
        <w:rPr>
          <w:sz w:val="28"/>
        </w:rPr>
      </w:pPr>
      <w:r w:rsidRPr="00010D78">
        <w:rPr>
          <w:sz w:val="28"/>
        </w:rPr>
        <w:t>Unemployment Rate</w:t>
      </w:r>
    </w:p>
    <w:p w14:paraId="3991A4F9" w14:textId="77777777" w:rsidR="001C3232" w:rsidRPr="00742926" w:rsidRDefault="001C3232" w:rsidP="001C3232">
      <w:pPr>
        <w:pStyle w:val="NoSpacing"/>
        <w:rPr>
          <w:sz w:val="24"/>
          <w:szCs w:val="24"/>
        </w:rPr>
      </w:pPr>
      <w:r>
        <w:rPr>
          <w:sz w:val="24"/>
          <w:szCs w:val="24"/>
        </w:rPr>
        <w:t>People with disabilities historically have higher rates of unemployment compared to people without disabilities.</w:t>
      </w:r>
    </w:p>
    <w:p w14:paraId="2372A80B" w14:textId="77777777" w:rsidR="001C3232" w:rsidRPr="00742926" w:rsidRDefault="001C3232" w:rsidP="001C3232">
      <w:pPr>
        <w:pStyle w:val="NoSpacing"/>
        <w:numPr>
          <w:ilvl w:val="0"/>
          <w:numId w:val="7"/>
        </w:numPr>
        <w:spacing w:before="240"/>
        <w:rPr>
          <w:sz w:val="24"/>
          <w:szCs w:val="24"/>
        </w:rPr>
      </w:pPr>
      <w:r w:rsidRPr="00742926">
        <w:rPr>
          <w:sz w:val="24"/>
          <w:szCs w:val="24"/>
        </w:rPr>
        <w:t xml:space="preserve">Currently, </w:t>
      </w:r>
      <w:r>
        <w:rPr>
          <w:sz w:val="24"/>
          <w:szCs w:val="24"/>
        </w:rPr>
        <w:t xml:space="preserve">the </w:t>
      </w:r>
      <w:r w:rsidRPr="00742926">
        <w:rPr>
          <w:sz w:val="24"/>
          <w:szCs w:val="24"/>
        </w:rPr>
        <w:t xml:space="preserve">unemployment rate in </w:t>
      </w:r>
      <w:r w:rsidRPr="00742926">
        <w:rPr>
          <w:sz w:val="24"/>
          <w:szCs w:val="24"/>
          <w:highlight w:val="yellow"/>
        </w:rPr>
        <w:t>[STATE]</w:t>
      </w:r>
      <w:r w:rsidRPr="00742926">
        <w:rPr>
          <w:sz w:val="24"/>
          <w:szCs w:val="24"/>
        </w:rPr>
        <w:t xml:space="preserve"> </w:t>
      </w:r>
      <w:r>
        <w:rPr>
          <w:sz w:val="24"/>
          <w:szCs w:val="24"/>
        </w:rPr>
        <w:t>is</w:t>
      </w:r>
      <w:r w:rsidRPr="00742926">
        <w:rPr>
          <w:sz w:val="24"/>
          <w:szCs w:val="24"/>
        </w:rPr>
        <w:t xml:space="preserve"> approximately </w:t>
      </w:r>
      <w:r w:rsidRPr="00742926">
        <w:rPr>
          <w:sz w:val="24"/>
          <w:szCs w:val="24"/>
          <w:highlight w:val="yellow"/>
        </w:rPr>
        <w:t>__</w:t>
      </w:r>
      <w:proofErr w:type="gramStart"/>
      <w:r w:rsidRPr="00742926">
        <w:rPr>
          <w:sz w:val="24"/>
          <w:szCs w:val="24"/>
        </w:rPr>
        <w:t>%</w:t>
      </w:r>
      <w:proofErr w:type="gramEnd"/>
      <w:r w:rsidRPr="00742926">
        <w:rPr>
          <w:sz w:val="24"/>
          <w:szCs w:val="24"/>
        </w:rPr>
        <w:t xml:space="preserve"> among people with disabilities. If elected, what efforts would you pursue to hire qualified individuals with disabilities and encourage hiring within the private sector?</w:t>
      </w:r>
    </w:p>
    <w:p w14:paraId="00A581B2" w14:textId="77777777" w:rsidR="001C3232" w:rsidRPr="00742926" w:rsidRDefault="001C3232" w:rsidP="001C3232">
      <w:pPr>
        <w:pStyle w:val="NoSpacing"/>
        <w:numPr>
          <w:ilvl w:val="0"/>
          <w:numId w:val="7"/>
        </w:numPr>
        <w:spacing w:before="240"/>
        <w:rPr>
          <w:i/>
          <w:sz w:val="24"/>
          <w:szCs w:val="24"/>
        </w:rPr>
      </w:pPr>
      <w:r w:rsidRPr="00742926">
        <w:rPr>
          <w:sz w:val="24"/>
          <w:szCs w:val="24"/>
        </w:rPr>
        <w:t xml:space="preserve">Despite the protections of the Americans with Disabilities Act (ADA), the unemployment rate of people with disabilities continues to be much higher than that of people without disabilities. What </w:t>
      </w:r>
      <w:r>
        <w:rPr>
          <w:sz w:val="24"/>
          <w:szCs w:val="24"/>
        </w:rPr>
        <w:t>actions would you take to address this</w:t>
      </w:r>
      <w:r w:rsidRPr="00742926">
        <w:rPr>
          <w:sz w:val="24"/>
          <w:szCs w:val="24"/>
        </w:rPr>
        <w:t>?</w:t>
      </w:r>
    </w:p>
    <w:p w14:paraId="686D3904" w14:textId="77777777" w:rsidR="001C3232" w:rsidRDefault="001C3232" w:rsidP="001C3232">
      <w:pPr>
        <w:pStyle w:val="NoSpacing"/>
      </w:pPr>
    </w:p>
    <w:p w14:paraId="413146DD" w14:textId="77777777" w:rsidR="001C3232" w:rsidRPr="001C4BEB" w:rsidRDefault="001C3232" w:rsidP="001C3232">
      <w:pPr>
        <w:pStyle w:val="NoSpacing"/>
      </w:pPr>
    </w:p>
    <w:p w14:paraId="1A786D9F" w14:textId="77777777" w:rsidR="001C3232" w:rsidRPr="00010D78" w:rsidRDefault="001C3232" w:rsidP="001C3232">
      <w:pPr>
        <w:pStyle w:val="Heading2"/>
        <w:rPr>
          <w:sz w:val="28"/>
        </w:rPr>
      </w:pPr>
      <w:r w:rsidRPr="00010D78">
        <w:rPr>
          <w:sz w:val="28"/>
        </w:rPr>
        <w:t>Rehabilitation Act</w:t>
      </w:r>
    </w:p>
    <w:p w14:paraId="19121E5E" w14:textId="77777777" w:rsidR="001C3232" w:rsidRPr="00742926" w:rsidRDefault="001C3232" w:rsidP="001C3232">
      <w:pPr>
        <w:pStyle w:val="NoSpacing"/>
        <w:rPr>
          <w:sz w:val="24"/>
        </w:rPr>
      </w:pPr>
      <w:r w:rsidRPr="00742926">
        <w:rPr>
          <w:sz w:val="24"/>
        </w:rPr>
        <w:t xml:space="preserve">Although legislation such as the Rehabilitation Act has served to advance and expand opportunities </w:t>
      </w:r>
      <w:r>
        <w:rPr>
          <w:sz w:val="24"/>
        </w:rPr>
        <w:t>for</w:t>
      </w:r>
      <w:r w:rsidRPr="00742926">
        <w:rPr>
          <w:sz w:val="24"/>
        </w:rPr>
        <w:t xml:space="preserve"> people with disabilities in the workforce, many barriers </w:t>
      </w:r>
      <w:proofErr w:type="gramStart"/>
      <w:r w:rsidRPr="00742926">
        <w:rPr>
          <w:sz w:val="24"/>
        </w:rPr>
        <w:t xml:space="preserve">must </w:t>
      </w:r>
      <w:r>
        <w:rPr>
          <w:sz w:val="24"/>
        </w:rPr>
        <w:t xml:space="preserve">still </w:t>
      </w:r>
      <w:r w:rsidRPr="00742926">
        <w:rPr>
          <w:sz w:val="24"/>
        </w:rPr>
        <w:t xml:space="preserve">be considered and overcome </w:t>
      </w:r>
      <w:r>
        <w:rPr>
          <w:sz w:val="24"/>
        </w:rPr>
        <w:t>before</w:t>
      </w:r>
      <w:r w:rsidRPr="00742926">
        <w:rPr>
          <w:sz w:val="24"/>
        </w:rPr>
        <w:t xml:space="preserve"> employment </w:t>
      </w:r>
      <w:r>
        <w:rPr>
          <w:sz w:val="24"/>
        </w:rPr>
        <w:t xml:space="preserve">rates </w:t>
      </w:r>
      <w:r w:rsidRPr="00742926">
        <w:rPr>
          <w:sz w:val="24"/>
        </w:rPr>
        <w:t xml:space="preserve">for people with disabilities </w:t>
      </w:r>
      <w:r>
        <w:rPr>
          <w:sz w:val="24"/>
        </w:rPr>
        <w:t xml:space="preserve">are </w:t>
      </w:r>
      <w:r w:rsidRPr="00742926">
        <w:rPr>
          <w:sz w:val="24"/>
        </w:rPr>
        <w:t xml:space="preserve">comparable </w:t>
      </w:r>
      <w:r>
        <w:rPr>
          <w:sz w:val="24"/>
        </w:rPr>
        <w:t xml:space="preserve">to those of </w:t>
      </w:r>
      <w:r w:rsidRPr="00742926">
        <w:rPr>
          <w:sz w:val="24"/>
        </w:rPr>
        <w:t>people without disabilities</w:t>
      </w:r>
      <w:proofErr w:type="gramEnd"/>
      <w:r w:rsidRPr="00742926">
        <w:rPr>
          <w:sz w:val="24"/>
        </w:rPr>
        <w:t>.</w:t>
      </w:r>
    </w:p>
    <w:p w14:paraId="6723B910" w14:textId="77777777" w:rsidR="001C3232" w:rsidRPr="00742926" w:rsidRDefault="001C3232" w:rsidP="001C3232">
      <w:pPr>
        <w:pStyle w:val="NoSpacing"/>
        <w:numPr>
          <w:ilvl w:val="0"/>
          <w:numId w:val="3"/>
        </w:numPr>
        <w:spacing w:before="240"/>
        <w:rPr>
          <w:sz w:val="24"/>
        </w:rPr>
      </w:pPr>
      <w:r w:rsidRPr="00742926">
        <w:rPr>
          <w:sz w:val="24"/>
        </w:rPr>
        <w:t xml:space="preserve">What will you do to strengthen Section 501 of the Rehabilitation Act and ensure the Federal government is a model employer of people with disabilities? </w:t>
      </w:r>
      <w:r w:rsidRPr="00742926">
        <w:rPr>
          <w:i/>
          <w:sz w:val="24"/>
        </w:rPr>
        <w:t>[Federal</w:t>
      </w:r>
      <w:r>
        <w:rPr>
          <w:i/>
          <w:sz w:val="24"/>
        </w:rPr>
        <w:t>-</w:t>
      </w:r>
      <w:r w:rsidRPr="00742926">
        <w:rPr>
          <w:i/>
          <w:sz w:val="24"/>
        </w:rPr>
        <w:t>level candidates]</w:t>
      </w:r>
    </w:p>
    <w:p w14:paraId="607F8E80" w14:textId="77777777" w:rsidR="001C3232" w:rsidRPr="00742926" w:rsidRDefault="001C3232" w:rsidP="001C3232">
      <w:pPr>
        <w:pStyle w:val="NoSpacing"/>
        <w:numPr>
          <w:ilvl w:val="0"/>
          <w:numId w:val="3"/>
        </w:numPr>
        <w:spacing w:before="240"/>
        <w:rPr>
          <w:sz w:val="24"/>
        </w:rPr>
      </w:pPr>
      <w:r w:rsidRPr="00742926">
        <w:rPr>
          <w:sz w:val="24"/>
        </w:rPr>
        <w:t xml:space="preserve">How will you ensure the provisions under Section 503 of the Rehabilitation Act </w:t>
      </w:r>
      <w:proofErr w:type="gramStart"/>
      <w:r w:rsidRPr="00742926">
        <w:rPr>
          <w:sz w:val="24"/>
        </w:rPr>
        <w:t>will be fully enforced</w:t>
      </w:r>
      <w:proofErr w:type="gramEnd"/>
      <w:r w:rsidRPr="00742926">
        <w:rPr>
          <w:sz w:val="24"/>
        </w:rPr>
        <w:t xml:space="preserve"> by the Department of Labor and that </w:t>
      </w:r>
      <w:r>
        <w:rPr>
          <w:sz w:val="24"/>
        </w:rPr>
        <w:t>federal</w:t>
      </w:r>
      <w:r w:rsidRPr="00742926">
        <w:rPr>
          <w:sz w:val="24"/>
        </w:rPr>
        <w:t xml:space="preserve"> contractors will meet their affirmative action obligations under the law? </w:t>
      </w:r>
      <w:r w:rsidRPr="00742926">
        <w:rPr>
          <w:i/>
          <w:sz w:val="24"/>
        </w:rPr>
        <w:t>[Federal</w:t>
      </w:r>
      <w:r>
        <w:rPr>
          <w:i/>
          <w:sz w:val="24"/>
        </w:rPr>
        <w:t>-</w:t>
      </w:r>
      <w:r w:rsidRPr="00742926">
        <w:rPr>
          <w:i/>
          <w:sz w:val="24"/>
        </w:rPr>
        <w:t>level candidates]</w:t>
      </w:r>
    </w:p>
    <w:p w14:paraId="188AAFBA" w14:textId="77777777" w:rsidR="001C3232" w:rsidRDefault="001C3232" w:rsidP="001C3232">
      <w:pPr>
        <w:pStyle w:val="NoSpacing"/>
      </w:pPr>
    </w:p>
    <w:p w14:paraId="374A10D1" w14:textId="592366BC" w:rsidR="001C3232" w:rsidRPr="00154F15" w:rsidRDefault="001C3232" w:rsidP="001C3232">
      <w:pPr>
        <w:pStyle w:val="NoSpacing"/>
      </w:pPr>
    </w:p>
    <w:p w14:paraId="50F9E6DB" w14:textId="77777777" w:rsidR="001C3232" w:rsidRDefault="001C3232">
      <w:pPr>
        <w:rPr>
          <w:rFonts w:asciiTheme="majorHAnsi" w:eastAsiaTheme="majorEastAsia" w:hAnsiTheme="majorHAnsi" w:cstheme="majorBidi"/>
          <w:color w:val="2E74B5" w:themeColor="accent1" w:themeShade="BF"/>
          <w:sz w:val="28"/>
          <w:szCs w:val="26"/>
        </w:rPr>
      </w:pPr>
      <w:r>
        <w:rPr>
          <w:sz w:val="28"/>
        </w:rPr>
        <w:br w:type="page"/>
      </w:r>
    </w:p>
    <w:p w14:paraId="2F73FA58" w14:textId="4E2733C5" w:rsidR="001C3232" w:rsidRPr="00010D78" w:rsidRDefault="001C3232" w:rsidP="001C3232">
      <w:pPr>
        <w:pStyle w:val="Heading2"/>
        <w:rPr>
          <w:sz w:val="28"/>
        </w:rPr>
      </w:pPr>
      <w:r w:rsidRPr="00010D78">
        <w:rPr>
          <w:sz w:val="28"/>
        </w:rPr>
        <w:lastRenderedPageBreak/>
        <w:t>Fair Wages</w:t>
      </w:r>
    </w:p>
    <w:p w14:paraId="0F57C256" w14:textId="77777777" w:rsidR="001C3232" w:rsidRPr="00742926" w:rsidRDefault="001C3232" w:rsidP="001C3232">
      <w:pPr>
        <w:pStyle w:val="NoSpacing"/>
        <w:rPr>
          <w:sz w:val="24"/>
          <w:szCs w:val="24"/>
        </w:rPr>
      </w:pPr>
      <w:r w:rsidRPr="00742926">
        <w:rPr>
          <w:sz w:val="24"/>
          <w:szCs w:val="24"/>
        </w:rPr>
        <w:t xml:space="preserve">Many people with disabilities are underemployed. Despite similar education, people with disabilities who are working earn less on average </w:t>
      </w:r>
      <w:proofErr w:type="gramStart"/>
      <w:r w:rsidRPr="00742926">
        <w:rPr>
          <w:sz w:val="24"/>
          <w:szCs w:val="24"/>
        </w:rPr>
        <w:t>than workers without disabilities</w:t>
      </w:r>
      <w:proofErr w:type="gramEnd"/>
      <w:r w:rsidRPr="00742926">
        <w:rPr>
          <w:sz w:val="24"/>
          <w:szCs w:val="24"/>
        </w:rPr>
        <w:t>.</w:t>
      </w:r>
      <w:r>
        <w:rPr>
          <w:sz w:val="24"/>
          <w:szCs w:val="24"/>
        </w:rPr>
        <w:t xml:space="preserve"> </w:t>
      </w:r>
      <w:r w:rsidRPr="006C1697">
        <w:rPr>
          <w:sz w:val="24"/>
          <w:szCs w:val="24"/>
        </w:rPr>
        <w:t>In 2016, the median earnings of people with disabilities was $22,047, about two-thirds of the median earnings of peopl</w:t>
      </w:r>
      <w:r>
        <w:rPr>
          <w:sz w:val="24"/>
          <w:szCs w:val="24"/>
        </w:rPr>
        <w:t>e without disabilities, $32,479 (</w:t>
      </w:r>
      <w:r w:rsidRPr="006C1697">
        <w:rPr>
          <w:sz w:val="24"/>
          <w:szCs w:val="24"/>
        </w:rPr>
        <w:t>Rehabilitation Research and Training Center on Disability Statistics and Demographics</w:t>
      </w:r>
      <w:r>
        <w:rPr>
          <w:sz w:val="24"/>
          <w:szCs w:val="24"/>
        </w:rPr>
        <w:t xml:space="preserve">, </w:t>
      </w:r>
      <w:hyperlink r:id="rId25" w:history="1">
        <w:r w:rsidRPr="006C1697">
          <w:rPr>
            <w:rStyle w:val="Hyperlink"/>
            <w:sz w:val="24"/>
            <w:szCs w:val="24"/>
          </w:rPr>
          <w:t>2017 Annual Disability Statistics Compendium</w:t>
        </w:r>
      </w:hyperlink>
      <w:r>
        <w:rPr>
          <w:sz w:val="24"/>
          <w:szCs w:val="24"/>
        </w:rPr>
        <w:t xml:space="preserve">). </w:t>
      </w:r>
      <w:r w:rsidRPr="00742926">
        <w:rPr>
          <w:sz w:val="24"/>
          <w:szCs w:val="24"/>
        </w:rPr>
        <w:t xml:space="preserve">Furthermore, the 1937 Section 14c provision of the Fair Labor Standards Act authorizes employers to pay sub-minimum wages to workers </w:t>
      </w:r>
      <w:r>
        <w:rPr>
          <w:sz w:val="24"/>
          <w:szCs w:val="24"/>
        </w:rPr>
        <w:t>with</w:t>
      </w:r>
      <w:r w:rsidRPr="00742926">
        <w:rPr>
          <w:sz w:val="24"/>
          <w:szCs w:val="24"/>
        </w:rPr>
        <w:t xml:space="preserve"> disabilities.</w:t>
      </w:r>
    </w:p>
    <w:p w14:paraId="34C711D8" w14:textId="77777777" w:rsidR="001C3232" w:rsidRPr="00742926" w:rsidRDefault="001C3232" w:rsidP="001C3232">
      <w:pPr>
        <w:pStyle w:val="NoSpacing"/>
        <w:numPr>
          <w:ilvl w:val="0"/>
          <w:numId w:val="4"/>
        </w:numPr>
        <w:spacing w:before="240"/>
        <w:rPr>
          <w:sz w:val="24"/>
          <w:szCs w:val="24"/>
        </w:rPr>
      </w:pPr>
      <w:r w:rsidRPr="00742926">
        <w:rPr>
          <w:sz w:val="24"/>
          <w:szCs w:val="24"/>
        </w:rPr>
        <w:t xml:space="preserve">Do you plan to phase out Section 14c of the Fair Labor Standards Act? </w:t>
      </w:r>
      <w:r w:rsidRPr="00742926">
        <w:rPr>
          <w:i/>
          <w:sz w:val="24"/>
          <w:szCs w:val="24"/>
        </w:rPr>
        <w:t>[Federal</w:t>
      </w:r>
      <w:r>
        <w:rPr>
          <w:i/>
          <w:sz w:val="24"/>
          <w:szCs w:val="24"/>
        </w:rPr>
        <w:t>-</w:t>
      </w:r>
      <w:r w:rsidRPr="00742926">
        <w:rPr>
          <w:i/>
          <w:sz w:val="24"/>
          <w:szCs w:val="24"/>
        </w:rPr>
        <w:t>level candidates]</w:t>
      </w:r>
    </w:p>
    <w:p w14:paraId="54045293" w14:textId="77777777" w:rsidR="001C3232" w:rsidRPr="00CE1DCB" w:rsidRDefault="001C3232" w:rsidP="001C3232">
      <w:pPr>
        <w:pStyle w:val="NoSpacing"/>
        <w:numPr>
          <w:ilvl w:val="0"/>
          <w:numId w:val="4"/>
        </w:numPr>
        <w:spacing w:before="240"/>
        <w:rPr>
          <w:sz w:val="24"/>
          <w:szCs w:val="24"/>
        </w:rPr>
      </w:pPr>
      <w:r w:rsidRPr="00CE1DCB">
        <w:rPr>
          <w:sz w:val="24"/>
          <w:szCs w:val="24"/>
        </w:rPr>
        <w:t>Segregated programs, such as pre-employment services and sheltered workshops</w:t>
      </w:r>
      <w:r>
        <w:rPr>
          <w:sz w:val="24"/>
          <w:szCs w:val="24"/>
        </w:rPr>
        <w:t>,</w:t>
      </w:r>
      <w:r w:rsidRPr="00CE1DCB">
        <w:rPr>
          <w:sz w:val="24"/>
          <w:szCs w:val="24"/>
        </w:rPr>
        <w:t xml:space="preserve"> often pay sub-minimum wage to people with disabilities</w:t>
      </w:r>
      <w:r w:rsidRPr="00742926">
        <w:rPr>
          <w:sz w:val="24"/>
          <w:szCs w:val="24"/>
        </w:rPr>
        <w:t xml:space="preserve"> who want to work in competitive</w:t>
      </w:r>
      <w:r>
        <w:rPr>
          <w:sz w:val="24"/>
          <w:szCs w:val="24"/>
        </w:rPr>
        <w:t>,</w:t>
      </w:r>
      <w:r w:rsidRPr="00742926">
        <w:rPr>
          <w:sz w:val="24"/>
          <w:szCs w:val="24"/>
        </w:rPr>
        <w:t xml:space="preserve"> integrated settings. </w:t>
      </w:r>
      <w:r w:rsidRPr="00CE1DCB">
        <w:rPr>
          <w:sz w:val="24"/>
          <w:szCs w:val="24"/>
        </w:rPr>
        <w:t xml:space="preserve">What steps would you take to </w:t>
      </w:r>
      <w:r>
        <w:rPr>
          <w:sz w:val="24"/>
          <w:szCs w:val="24"/>
        </w:rPr>
        <w:t>enable</w:t>
      </w:r>
      <w:r w:rsidRPr="00CE1DCB">
        <w:rPr>
          <w:sz w:val="24"/>
          <w:szCs w:val="24"/>
        </w:rPr>
        <w:t xml:space="preserve"> people with disabilities to move from segregated employment to community-integrated employment of their choice?</w:t>
      </w:r>
    </w:p>
    <w:p w14:paraId="44E0B9B4" w14:textId="77777777" w:rsidR="001C3232" w:rsidRPr="00AB1B89" w:rsidRDefault="001C3232" w:rsidP="001C3232">
      <w:pPr>
        <w:pStyle w:val="NoSpacing"/>
        <w:numPr>
          <w:ilvl w:val="0"/>
          <w:numId w:val="4"/>
        </w:numPr>
        <w:spacing w:before="240"/>
        <w:rPr>
          <w:sz w:val="24"/>
          <w:szCs w:val="24"/>
        </w:rPr>
      </w:pPr>
      <w:r w:rsidRPr="00AB1B89">
        <w:rPr>
          <w:sz w:val="24"/>
          <w:szCs w:val="24"/>
        </w:rPr>
        <w:t>Supported employment (sometimes referred as “Employment First”) assists people with severe disabilities by providing individualized supports that enable them to choose the kind of job they want and become successful members of the workforce.</w:t>
      </w:r>
      <w:r>
        <w:rPr>
          <w:sz w:val="24"/>
          <w:szCs w:val="24"/>
        </w:rPr>
        <w:t xml:space="preserve"> H</w:t>
      </w:r>
      <w:r w:rsidRPr="00AB1B89">
        <w:rPr>
          <w:sz w:val="24"/>
          <w:szCs w:val="24"/>
        </w:rPr>
        <w:t>ow will you expand supported employment services to people with disabilities?</w:t>
      </w:r>
    </w:p>
    <w:p w14:paraId="7C41023B" w14:textId="77777777" w:rsidR="001C3232" w:rsidRPr="00742926" w:rsidRDefault="001C3232" w:rsidP="001C3232">
      <w:pPr>
        <w:pStyle w:val="NoSpacing"/>
        <w:numPr>
          <w:ilvl w:val="0"/>
          <w:numId w:val="4"/>
        </w:numPr>
        <w:spacing w:before="240"/>
        <w:rPr>
          <w:sz w:val="24"/>
          <w:szCs w:val="24"/>
        </w:rPr>
      </w:pPr>
      <w:r w:rsidRPr="00742926">
        <w:rPr>
          <w:sz w:val="24"/>
          <w:szCs w:val="24"/>
        </w:rPr>
        <w:t xml:space="preserve">How do you plan to build an infrastructure </w:t>
      </w:r>
      <w:r>
        <w:rPr>
          <w:sz w:val="24"/>
          <w:szCs w:val="24"/>
        </w:rPr>
        <w:t>that addresses</w:t>
      </w:r>
      <w:r w:rsidRPr="00742926">
        <w:rPr>
          <w:sz w:val="24"/>
          <w:szCs w:val="24"/>
        </w:rPr>
        <w:t xml:space="preserve"> the underemployment and wage gaps experienced by people with disabilities?</w:t>
      </w:r>
    </w:p>
    <w:p w14:paraId="64FF9B73" w14:textId="77777777" w:rsidR="001C3232" w:rsidRDefault="001C3232" w:rsidP="001C3232">
      <w:pPr>
        <w:pStyle w:val="NoSpacing"/>
      </w:pPr>
    </w:p>
    <w:p w14:paraId="3CFB7B18" w14:textId="77777777" w:rsidR="001C3232" w:rsidRPr="00986840" w:rsidRDefault="001C3232" w:rsidP="001C3232">
      <w:pPr>
        <w:pStyle w:val="NoSpacing"/>
      </w:pPr>
    </w:p>
    <w:p w14:paraId="16AE2C46" w14:textId="77777777" w:rsidR="001C3232" w:rsidRPr="00010D78" w:rsidRDefault="001C3232" w:rsidP="001C3232">
      <w:pPr>
        <w:pStyle w:val="Heading2"/>
        <w:rPr>
          <w:sz w:val="28"/>
        </w:rPr>
      </w:pPr>
      <w:r w:rsidRPr="00010D78">
        <w:rPr>
          <w:sz w:val="28"/>
        </w:rPr>
        <w:t>Entrepreneurship</w:t>
      </w:r>
    </w:p>
    <w:p w14:paraId="32E54A21" w14:textId="77777777" w:rsidR="001C3232" w:rsidRPr="00C672C3" w:rsidRDefault="001C3232" w:rsidP="001C3232">
      <w:pPr>
        <w:pStyle w:val="NoSpacing"/>
        <w:rPr>
          <w:sz w:val="24"/>
        </w:rPr>
      </w:pPr>
      <w:r w:rsidRPr="00C672C3">
        <w:rPr>
          <w:sz w:val="24"/>
        </w:rPr>
        <w:t xml:space="preserve">Opening doors for entrepreneurs and small business owners with disabilities is vital to addressing employment </w:t>
      </w:r>
      <w:r>
        <w:rPr>
          <w:sz w:val="24"/>
        </w:rPr>
        <w:t>in our community overall</w:t>
      </w:r>
      <w:r w:rsidRPr="00C672C3">
        <w:rPr>
          <w:sz w:val="24"/>
        </w:rPr>
        <w:t xml:space="preserve">. </w:t>
      </w:r>
      <w:r>
        <w:rPr>
          <w:sz w:val="24"/>
        </w:rPr>
        <w:t>We need</w:t>
      </w:r>
      <w:r w:rsidRPr="00C672C3">
        <w:rPr>
          <w:sz w:val="24"/>
        </w:rPr>
        <w:t xml:space="preserve"> new opportunities for people with disabilities to start their own businesses and compete for government contracts.</w:t>
      </w:r>
    </w:p>
    <w:p w14:paraId="21599F85" w14:textId="77777777" w:rsidR="001C3232" w:rsidRPr="00C672C3" w:rsidRDefault="001C3232" w:rsidP="001C3232">
      <w:pPr>
        <w:pStyle w:val="NoSpacing"/>
        <w:numPr>
          <w:ilvl w:val="0"/>
          <w:numId w:val="5"/>
        </w:numPr>
        <w:spacing w:before="240"/>
        <w:rPr>
          <w:sz w:val="24"/>
        </w:rPr>
      </w:pPr>
      <w:r w:rsidRPr="00C672C3">
        <w:rPr>
          <w:sz w:val="24"/>
        </w:rPr>
        <w:t>How do you plan to ensure that people with disabilities can open and sustain small businesses?</w:t>
      </w:r>
    </w:p>
    <w:p w14:paraId="06496864" w14:textId="77777777" w:rsidR="001C3232" w:rsidRPr="00C672C3" w:rsidRDefault="001C3232" w:rsidP="001C3232">
      <w:pPr>
        <w:pStyle w:val="NoSpacing"/>
        <w:numPr>
          <w:ilvl w:val="0"/>
          <w:numId w:val="5"/>
        </w:numPr>
        <w:spacing w:before="240"/>
        <w:rPr>
          <w:sz w:val="24"/>
        </w:rPr>
      </w:pPr>
      <w:r w:rsidRPr="00C672C3">
        <w:rPr>
          <w:sz w:val="24"/>
        </w:rPr>
        <w:t xml:space="preserve">How </w:t>
      </w:r>
      <w:r>
        <w:rPr>
          <w:sz w:val="24"/>
        </w:rPr>
        <w:t>will you</w:t>
      </w:r>
      <w:r w:rsidRPr="00C672C3">
        <w:rPr>
          <w:sz w:val="24"/>
        </w:rPr>
        <w:t xml:space="preserve"> include business</w:t>
      </w:r>
      <w:r>
        <w:rPr>
          <w:sz w:val="24"/>
        </w:rPr>
        <w:t xml:space="preserve"> </w:t>
      </w:r>
      <w:r w:rsidRPr="00C672C3">
        <w:rPr>
          <w:sz w:val="24"/>
        </w:rPr>
        <w:t xml:space="preserve">owners with </w:t>
      </w:r>
      <w:r>
        <w:rPr>
          <w:sz w:val="24"/>
        </w:rPr>
        <w:t>disabilities in the competition</w:t>
      </w:r>
      <w:r w:rsidRPr="00C672C3">
        <w:rPr>
          <w:sz w:val="24"/>
        </w:rPr>
        <w:t xml:space="preserve"> to obtain government contracts?</w:t>
      </w:r>
    </w:p>
    <w:p w14:paraId="49368B36" w14:textId="77777777" w:rsidR="001C3232" w:rsidRDefault="001C3232" w:rsidP="001C3232">
      <w:pPr>
        <w:pStyle w:val="NoSpacing"/>
      </w:pPr>
    </w:p>
    <w:p w14:paraId="01FAD54D" w14:textId="764AE287" w:rsidR="001C3232" w:rsidRPr="00AB1B89" w:rsidRDefault="001C3232" w:rsidP="001C3232">
      <w:pPr>
        <w:pStyle w:val="NoSpacing"/>
      </w:pPr>
    </w:p>
    <w:p w14:paraId="088FC6F2" w14:textId="77777777" w:rsidR="001C3232" w:rsidRDefault="001C3232">
      <w:pPr>
        <w:rPr>
          <w:rFonts w:asciiTheme="majorHAnsi" w:eastAsiaTheme="majorEastAsia" w:hAnsiTheme="majorHAnsi" w:cstheme="majorBidi"/>
          <w:color w:val="2E74B5" w:themeColor="accent1" w:themeShade="BF"/>
          <w:sz w:val="28"/>
          <w:szCs w:val="26"/>
        </w:rPr>
      </w:pPr>
      <w:r>
        <w:rPr>
          <w:sz w:val="28"/>
        </w:rPr>
        <w:br w:type="page"/>
      </w:r>
    </w:p>
    <w:p w14:paraId="0ED5A725" w14:textId="4732F28C" w:rsidR="001C3232" w:rsidRPr="00010D78" w:rsidRDefault="001C3232" w:rsidP="001C3232">
      <w:pPr>
        <w:pStyle w:val="Heading2"/>
        <w:rPr>
          <w:sz w:val="28"/>
        </w:rPr>
      </w:pPr>
      <w:r w:rsidRPr="00010D78">
        <w:rPr>
          <w:sz w:val="28"/>
        </w:rPr>
        <w:lastRenderedPageBreak/>
        <w:t>Transition for Youth with Disabilities</w:t>
      </w:r>
    </w:p>
    <w:p w14:paraId="3579E473" w14:textId="77777777" w:rsidR="001C3232" w:rsidRPr="00C672C3" w:rsidRDefault="001C3232" w:rsidP="001C3232">
      <w:pPr>
        <w:pStyle w:val="NoSpacing"/>
        <w:rPr>
          <w:sz w:val="24"/>
        </w:rPr>
      </w:pPr>
      <w:r w:rsidRPr="00C672C3">
        <w:rPr>
          <w:sz w:val="24"/>
        </w:rPr>
        <w:t>Youth with disabilities often find themselves distanced from opportunities to learn job skills through work in their formative years</w:t>
      </w:r>
      <w:r>
        <w:rPr>
          <w:sz w:val="24"/>
        </w:rPr>
        <w:t>,</w:t>
      </w:r>
      <w:r w:rsidRPr="00C672C3">
        <w:rPr>
          <w:sz w:val="24"/>
        </w:rPr>
        <w:t xml:space="preserve"> leading to unemployment and underemployment throughout their lives.</w:t>
      </w:r>
    </w:p>
    <w:p w14:paraId="203DEE7D" w14:textId="77777777" w:rsidR="001C3232" w:rsidRPr="00C672C3" w:rsidRDefault="001C3232" w:rsidP="001C3232">
      <w:pPr>
        <w:pStyle w:val="NoSpacing"/>
        <w:numPr>
          <w:ilvl w:val="0"/>
          <w:numId w:val="6"/>
        </w:numPr>
        <w:spacing w:before="240"/>
        <w:rPr>
          <w:sz w:val="24"/>
        </w:rPr>
      </w:pPr>
      <w:r w:rsidRPr="00C672C3">
        <w:rPr>
          <w:sz w:val="24"/>
        </w:rPr>
        <w:t>How do you plan to engage youth with disabilities in pre-employment opportunities that will lead to successful transitions from school to work and/or higher education?</w:t>
      </w:r>
    </w:p>
    <w:p w14:paraId="02F2FBAB" w14:textId="77777777" w:rsidR="001C3232" w:rsidRPr="00C672C3" w:rsidRDefault="001C3232" w:rsidP="001C3232">
      <w:pPr>
        <w:pStyle w:val="NoSpacing"/>
        <w:numPr>
          <w:ilvl w:val="0"/>
          <w:numId w:val="6"/>
        </w:numPr>
        <w:spacing w:before="240"/>
        <w:rPr>
          <w:sz w:val="24"/>
        </w:rPr>
      </w:pPr>
      <w:r w:rsidRPr="00C672C3">
        <w:rPr>
          <w:sz w:val="24"/>
        </w:rPr>
        <w:t xml:space="preserve">How would you reform the public workforce system to ensure </w:t>
      </w:r>
      <w:r>
        <w:rPr>
          <w:sz w:val="24"/>
        </w:rPr>
        <w:t xml:space="preserve">that </w:t>
      </w:r>
      <w:r w:rsidRPr="00C672C3">
        <w:rPr>
          <w:sz w:val="24"/>
        </w:rPr>
        <w:t xml:space="preserve">people with disabilities, especially youth, </w:t>
      </w:r>
      <w:proofErr w:type="gramStart"/>
      <w:r w:rsidRPr="00C672C3">
        <w:rPr>
          <w:sz w:val="24"/>
        </w:rPr>
        <w:t>are fully integrated</w:t>
      </w:r>
      <w:proofErr w:type="gramEnd"/>
      <w:r w:rsidRPr="00C672C3">
        <w:rPr>
          <w:sz w:val="24"/>
        </w:rPr>
        <w:t xml:space="preserve"> into the development of regional economies?</w:t>
      </w:r>
    </w:p>
    <w:p w14:paraId="3EAD82D2" w14:textId="77777777" w:rsidR="001C3232" w:rsidRDefault="001C3232" w:rsidP="001C3232">
      <w:pPr>
        <w:pStyle w:val="NoSpacing"/>
      </w:pPr>
    </w:p>
    <w:p w14:paraId="218098DF" w14:textId="77777777" w:rsidR="001C3232" w:rsidRPr="00986840" w:rsidRDefault="001C3232" w:rsidP="001C3232">
      <w:pPr>
        <w:pStyle w:val="NoSpacing"/>
      </w:pPr>
    </w:p>
    <w:p w14:paraId="5D7560AD" w14:textId="77777777" w:rsidR="001C3232" w:rsidRPr="00010D78" w:rsidRDefault="001C3232" w:rsidP="001C3232">
      <w:pPr>
        <w:pStyle w:val="Heading2"/>
        <w:rPr>
          <w:sz w:val="28"/>
        </w:rPr>
      </w:pPr>
      <w:r w:rsidRPr="00010D78">
        <w:rPr>
          <w:sz w:val="28"/>
        </w:rPr>
        <w:t>Ensuring Appropriate Flexibility in Public Programs to Support People with Disabilities in the Workforce</w:t>
      </w:r>
    </w:p>
    <w:p w14:paraId="7B0AB97E" w14:textId="77777777" w:rsidR="001C3232" w:rsidRDefault="001C3232" w:rsidP="001C3232">
      <w:pPr>
        <w:pStyle w:val="NoSpacing"/>
        <w:rPr>
          <w:sz w:val="24"/>
          <w:szCs w:val="24"/>
        </w:rPr>
      </w:pPr>
      <w:r>
        <w:rPr>
          <w:sz w:val="24"/>
          <w:szCs w:val="24"/>
        </w:rPr>
        <w:t>F</w:t>
      </w:r>
      <w:r w:rsidRPr="00C672C3">
        <w:rPr>
          <w:sz w:val="24"/>
          <w:szCs w:val="24"/>
        </w:rPr>
        <w:t>ederal and state expenditures combined for working age people with disabilities</w:t>
      </w:r>
      <w:r>
        <w:rPr>
          <w:sz w:val="24"/>
          <w:szCs w:val="24"/>
        </w:rPr>
        <w:t xml:space="preserve"> are primarily focused on i</w:t>
      </w:r>
      <w:r w:rsidRPr="00FE5E63">
        <w:rPr>
          <w:sz w:val="24"/>
          <w:szCs w:val="24"/>
        </w:rPr>
        <w:t>ncome benefits (e.g. SSI and SSDI) and healthcare (Medicaid and Medicare)</w:t>
      </w:r>
      <w:r>
        <w:rPr>
          <w:sz w:val="24"/>
          <w:szCs w:val="24"/>
        </w:rPr>
        <w:t>, with a small amount going towards education</w:t>
      </w:r>
      <w:r w:rsidRPr="00FE5E63">
        <w:rPr>
          <w:sz w:val="24"/>
          <w:szCs w:val="24"/>
        </w:rPr>
        <w:t>, training</w:t>
      </w:r>
      <w:r>
        <w:rPr>
          <w:sz w:val="24"/>
          <w:szCs w:val="24"/>
        </w:rPr>
        <w:t>,</w:t>
      </w:r>
      <w:r w:rsidRPr="00FE5E63">
        <w:rPr>
          <w:sz w:val="24"/>
          <w:szCs w:val="24"/>
        </w:rPr>
        <w:t xml:space="preserve"> and employment programs for people with disabilities.</w:t>
      </w:r>
    </w:p>
    <w:p w14:paraId="657AFF26" w14:textId="77777777" w:rsidR="001C3232" w:rsidRPr="002A1B87" w:rsidRDefault="001C3232" w:rsidP="001C3232">
      <w:pPr>
        <w:pStyle w:val="NoSpacing"/>
        <w:numPr>
          <w:ilvl w:val="0"/>
          <w:numId w:val="7"/>
        </w:numPr>
        <w:spacing w:before="240"/>
        <w:rPr>
          <w:sz w:val="24"/>
          <w:szCs w:val="24"/>
        </w:rPr>
      </w:pPr>
      <w:r>
        <w:rPr>
          <w:sz w:val="24"/>
          <w:szCs w:val="24"/>
        </w:rPr>
        <w:t xml:space="preserve">As of February 2018, there were nearly 6 million adults and children with disabilities receiving </w:t>
      </w:r>
      <w:r w:rsidRPr="002A1B87">
        <w:rPr>
          <w:sz w:val="24"/>
          <w:szCs w:val="24"/>
        </w:rPr>
        <w:t>Supplemental Security Income (SSI)</w:t>
      </w:r>
      <w:r>
        <w:rPr>
          <w:sz w:val="24"/>
          <w:szCs w:val="24"/>
        </w:rPr>
        <w:t xml:space="preserve"> and nearly 10.4 million people receiving </w:t>
      </w:r>
      <w:r w:rsidRPr="002A1B87">
        <w:rPr>
          <w:sz w:val="24"/>
          <w:szCs w:val="24"/>
        </w:rPr>
        <w:t>Social Secur</w:t>
      </w:r>
      <w:r>
        <w:rPr>
          <w:sz w:val="24"/>
          <w:szCs w:val="24"/>
        </w:rPr>
        <w:t>ity Disability Insurance (SSDI). H</w:t>
      </w:r>
      <w:r w:rsidRPr="002A1B87">
        <w:rPr>
          <w:sz w:val="24"/>
          <w:szCs w:val="24"/>
        </w:rPr>
        <w:t xml:space="preserve">ow would you reform these federal income support programs so people with disabilities can </w:t>
      </w:r>
      <w:r>
        <w:rPr>
          <w:sz w:val="24"/>
          <w:szCs w:val="24"/>
        </w:rPr>
        <w:t xml:space="preserve">continue to </w:t>
      </w:r>
      <w:r w:rsidRPr="002A1B87">
        <w:rPr>
          <w:sz w:val="24"/>
          <w:szCs w:val="24"/>
        </w:rPr>
        <w:t xml:space="preserve">receive income supports </w:t>
      </w:r>
      <w:r>
        <w:rPr>
          <w:sz w:val="24"/>
          <w:szCs w:val="24"/>
        </w:rPr>
        <w:t>while transitioning back to employment</w:t>
      </w:r>
      <w:r w:rsidRPr="002A1B87">
        <w:rPr>
          <w:sz w:val="24"/>
          <w:szCs w:val="24"/>
        </w:rPr>
        <w:t xml:space="preserve">? </w:t>
      </w:r>
      <w:r w:rsidRPr="002A1B87">
        <w:rPr>
          <w:i/>
          <w:sz w:val="24"/>
          <w:szCs w:val="24"/>
        </w:rPr>
        <w:t>[Federal</w:t>
      </w:r>
      <w:r>
        <w:rPr>
          <w:i/>
          <w:sz w:val="24"/>
          <w:szCs w:val="24"/>
        </w:rPr>
        <w:t>-</w:t>
      </w:r>
      <w:r w:rsidRPr="002A1B87">
        <w:rPr>
          <w:i/>
          <w:sz w:val="24"/>
          <w:szCs w:val="24"/>
        </w:rPr>
        <w:t>level candidates]</w:t>
      </w:r>
    </w:p>
    <w:p w14:paraId="3A9B2FB2" w14:textId="77777777" w:rsidR="001C3232" w:rsidRPr="002A1B87" w:rsidRDefault="001C3232" w:rsidP="001C3232">
      <w:pPr>
        <w:pStyle w:val="NoSpacing"/>
        <w:spacing w:before="60"/>
        <w:ind w:right="1440" w:firstLine="720"/>
        <w:rPr>
          <w:sz w:val="24"/>
          <w:szCs w:val="24"/>
        </w:rPr>
      </w:pPr>
      <w:r>
        <w:rPr>
          <w:i/>
          <w:sz w:val="24"/>
          <w:szCs w:val="24"/>
        </w:rPr>
        <w:t xml:space="preserve">[Source: </w:t>
      </w:r>
      <w:hyperlink r:id="rId26" w:history="1">
        <w:r w:rsidRPr="002A1B87">
          <w:rPr>
            <w:rStyle w:val="Hyperlink"/>
            <w:i/>
            <w:sz w:val="24"/>
            <w:szCs w:val="24"/>
          </w:rPr>
          <w:t>Social Security Administration</w:t>
        </w:r>
      </w:hyperlink>
      <w:r>
        <w:rPr>
          <w:i/>
          <w:sz w:val="24"/>
          <w:szCs w:val="24"/>
        </w:rPr>
        <w:t>]</w:t>
      </w:r>
    </w:p>
    <w:p w14:paraId="6E817FCD" w14:textId="77777777" w:rsidR="001C3232" w:rsidRPr="00C672C3" w:rsidRDefault="001C3232" w:rsidP="001C3232">
      <w:pPr>
        <w:pStyle w:val="NoSpacing"/>
        <w:numPr>
          <w:ilvl w:val="0"/>
          <w:numId w:val="7"/>
        </w:numPr>
        <w:spacing w:before="240"/>
        <w:rPr>
          <w:sz w:val="24"/>
          <w:szCs w:val="24"/>
        </w:rPr>
      </w:pPr>
      <w:r w:rsidRPr="00C672C3">
        <w:rPr>
          <w:sz w:val="24"/>
          <w:szCs w:val="24"/>
        </w:rPr>
        <w:t>Medicaid eligibility and programmatic requirements now create barriers for individuals with disabilities seeking to enter or return to the workplace because they cannot access needed supports such as personal care attendants, power wheelchairs, complex rehab</w:t>
      </w:r>
      <w:r>
        <w:rPr>
          <w:sz w:val="24"/>
          <w:szCs w:val="24"/>
        </w:rPr>
        <w:t>ilitation</w:t>
      </w:r>
      <w:r w:rsidRPr="00C672C3">
        <w:rPr>
          <w:sz w:val="24"/>
          <w:szCs w:val="24"/>
        </w:rPr>
        <w:t xml:space="preserve"> technology, other rehabilitation devices and services, home</w:t>
      </w:r>
      <w:r>
        <w:rPr>
          <w:sz w:val="24"/>
          <w:szCs w:val="24"/>
        </w:rPr>
        <w:t>-</w:t>
      </w:r>
      <w:r w:rsidRPr="00C672C3">
        <w:rPr>
          <w:sz w:val="24"/>
          <w:szCs w:val="24"/>
        </w:rPr>
        <w:t xml:space="preserve"> and community</w:t>
      </w:r>
      <w:r>
        <w:rPr>
          <w:sz w:val="24"/>
          <w:szCs w:val="24"/>
        </w:rPr>
        <w:t>-</w:t>
      </w:r>
      <w:r w:rsidRPr="00C672C3">
        <w:rPr>
          <w:sz w:val="24"/>
          <w:szCs w:val="24"/>
        </w:rPr>
        <w:t>based services, medical supplies</w:t>
      </w:r>
      <w:r>
        <w:rPr>
          <w:sz w:val="24"/>
          <w:szCs w:val="24"/>
        </w:rPr>
        <w:t>,</w:t>
      </w:r>
      <w:r w:rsidRPr="00C672C3">
        <w:rPr>
          <w:sz w:val="24"/>
          <w:szCs w:val="24"/>
        </w:rPr>
        <w:t xml:space="preserve"> and therapies. Do you support initiatives that would allow workers with disabilities to continue to work past age 65, maintain </w:t>
      </w:r>
      <w:r>
        <w:rPr>
          <w:sz w:val="24"/>
          <w:szCs w:val="24"/>
        </w:rPr>
        <w:t xml:space="preserve">their </w:t>
      </w:r>
      <w:r w:rsidRPr="00C672C3">
        <w:rPr>
          <w:sz w:val="24"/>
          <w:szCs w:val="24"/>
        </w:rPr>
        <w:t>eligibility from state to state, and carry their Medicaid benefits into private employment settings? How would you work with the private sector to address the critical independent living supports that many private insurance programs do not cover for people with disabilities?</w:t>
      </w:r>
    </w:p>
    <w:p w14:paraId="7910C7E4" w14:textId="77777777" w:rsidR="001C3232" w:rsidRDefault="001C3232" w:rsidP="001C3232">
      <w:pPr>
        <w:pStyle w:val="NoSpacing"/>
      </w:pPr>
    </w:p>
    <w:p w14:paraId="13D16FBD" w14:textId="77777777" w:rsidR="001C3232" w:rsidRDefault="001C3232" w:rsidP="001C3232">
      <w:pPr>
        <w:pStyle w:val="NoSpacing"/>
      </w:pPr>
    </w:p>
    <w:p w14:paraId="64B86D84" w14:textId="77777777" w:rsidR="001C3232" w:rsidRDefault="001C3232" w:rsidP="001C3232">
      <w:pPr>
        <w:pStyle w:val="NoSpacing"/>
      </w:pPr>
    </w:p>
    <w:p w14:paraId="124E4237" w14:textId="77777777" w:rsidR="001C3232" w:rsidRPr="00C92471" w:rsidRDefault="001C3232" w:rsidP="001C3232">
      <w:pPr>
        <w:pStyle w:val="NoSpacing"/>
      </w:pPr>
      <w:r w:rsidRPr="00C92471">
        <w:br w:type="page"/>
      </w:r>
    </w:p>
    <w:p w14:paraId="310E4E9A" w14:textId="77777777" w:rsidR="00543DFB" w:rsidRPr="00147AF5" w:rsidRDefault="00543DFB" w:rsidP="00543DFB">
      <w:pPr>
        <w:pStyle w:val="Heading1"/>
        <w:spacing w:after="120"/>
        <w:rPr>
          <w:sz w:val="40"/>
        </w:rPr>
      </w:pPr>
      <w:r w:rsidRPr="00147AF5">
        <w:rPr>
          <w:sz w:val="40"/>
        </w:rPr>
        <w:lastRenderedPageBreak/>
        <w:t>Enforcement of the Americans with Disabilities Act (ADA)</w:t>
      </w:r>
    </w:p>
    <w:p w14:paraId="0CEA2FDB" w14:textId="77777777" w:rsidR="00543DFB" w:rsidRDefault="00543DFB" w:rsidP="00543DFB">
      <w:pPr>
        <w:pStyle w:val="NoSpacing"/>
        <w:rPr>
          <w:sz w:val="24"/>
        </w:rPr>
      </w:pPr>
      <w:r>
        <w:rPr>
          <w:sz w:val="24"/>
        </w:rPr>
        <w:t xml:space="preserve">The Americans with Disabilities Act (ADA) of 1990 is a landmark civil rights law that prohibits discrimination based on disability. It also requires government buildings, businesses, and other places of public accommodation to be accessible to people with disabilities. Unfortunately, nearly three decades after the ADA </w:t>
      </w:r>
      <w:proofErr w:type="gramStart"/>
      <w:r>
        <w:rPr>
          <w:sz w:val="24"/>
        </w:rPr>
        <w:t>was signed</w:t>
      </w:r>
      <w:proofErr w:type="gramEnd"/>
      <w:r>
        <w:rPr>
          <w:sz w:val="24"/>
        </w:rPr>
        <w:t xml:space="preserve"> into law, people with disabilities continue to experience discrimination and accessibility barriers.</w:t>
      </w:r>
    </w:p>
    <w:p w14:paraId="0F3AAA18" w14:textId="77777777" w:rsidR="00543DFB" w:rsidRPr="00D06673" w:rsidRDefault="00543DFB" w:rsidP="00543DFB">
      <w:pPr>
        <w:pStyle w:val="NoSpacing"/>
        <w:numPr>
          <w:ilvl w:val="0"/>
          <w:numId w:val="8"/>
        </w:numPr>
        <w:spacing w:before="240"/>
        <w:rPr>
          <w:sz w:val="24"/>
        </w:rPr>
      </w:pPr>
      <w:r w:rsidRPr="00D06673">
        <w:rPr>
          <w:sz w:val="24"/>
        </w:rPr>
        <w:t xml:space="preserve">Even though the Americans with Disabilities Act </w:t>
      </w:r>
      <w:r>
        <w:rPr>
          <w:sz w:val="24"/>
        </w:rPr>
        <w:t xml:space="preserve">(ADA) </w:t>
      </w:r>
      <w:r w:rsidRPr="00D06673">
        <w:rPr>
          <w:sz w:val="24"/>
        </w:rPr>
        <w:t>passed in 1990, people with disabilities still face accessibility barriers</w:t>
      </w:r>
      <w:r>
        <w:rPr>
          <w:sz w:val="24"/>
        </w:rPr>
        <w:t xml:space="preserve"> (including </w:t>
      </w:r>
      <w:r w:rsidRPr="00D06673">
        <w:rPr>
          <w:sz w:val="24"/>
        </w:rPr>
        <w:t xml:space="preserve">inaccessible stores, </w:t>
      </w:r>
      <w:r>
        <w:rPr>
          <w:sz w:val="24"/>
        </w:rPr>
        <w:t>broken elevators,</w:t>
      </w:r>
      <w:r w:rsidRPr="00D06673">
        <w:rPr>
          <w:sz w:val="24"/>
        </w:rPr>
        <w:t xml:space="preserve"> and </w:t>
      </w:r>
      <w:r>
        <w:rPr>
          <w:sz w:val="24"/>
        </w:rPr>
        <w:t xml:space="preserve">lax enforcement of </w:t>
      </w:r>
      <w:r w:rsidRPr="00D06673">
        <w:rPr>
          <w:sz w:val="24"/>
        </w:rPr>
        <w:t>snow removal laws</w:t>
      </w:r>
      <w:r>
        <w:rPr>
          <w:sz w:val="24"/>
        </w:rPr>
        <w:t xml:space="preserve">). What will you </w:t>
      </w:r>
      <w:r w:rsidRPr="00D06673">
        <w:rPr>
          <w:sz w:val="24"/>
        </w:rPr>
        <w:t>do to fight discrimination and enforce the ADA?</w:t>
      </w:r>
    </w:p>
    <w:p w14:paraId="589C23C6" w14:textId="77777777" w:rsidR="00543DFB" w:rsidRPr="003228C5" w:rsidRDefault="00543DFB" w:rsidP="00543DFB">
      <w:pPr>
        <w:pStyle w:val="NoSpacing"/>
        <w:numPr>
          <w:ilvl w:val="0"/>
          <w:numId w:val="8"/>
        </w:numPr>
        <w:spacing w:before="240"/>
        <w:rPr>
          <w:i/>
          <w:sz w:val="24"/>
        </w:rPr>
      </w:pPr>
      <w:r w:rsidRPr="00D06673">
        <w:rPr>
          <w:sz w:val="24"/>
        </w:rPr>
        <w:t xml:space="preserve">As Governor, what would you do to protect </w:t>
      </w:r>
      <w:r>
        <w:rPr>
          <w:sz w:val="24"/>
        </w:rPr>
        <w:t xml:space="preserve">people with disabilities in </w:t>
      </w:r>
      <w:r w:rsidRPr="00F949E4">
        <w:rPr>
          <w:sz w:val="24"/>
          <w:highlight w:val="yellow"/>
        </w:rPr>
        <w:t>[STATE]</w:t>
      </w:r>
      <w:r w:rsidRPr="00D06673">
        <w:rPr>
          <w:sz w:val="24"/>
        </w:rPr>
        <w:t xml:space="preserve"> from any rollback of rights </w:t>
      </w:r>
      <w:r>
        <w:rPr>
          <w:sz w:val="24"/>
        </w:rPr>
        <w:t xml:space="preserve">that </w:t>
      </w:r>
      <w:r w:rsidRPr="00D06673">
        <w:rPr>
          <w:sz w:val="24"/>
        </w:rPr>
        <w:t>the federal executive and legislative branches may wish to implement?</w:t>
      </w:r>
      <w:r>
        <w:rPr>
          <w:sz w:val="24"/>
        </w:rPr>
        <w:t xml:space="preserve"> </w:t>
      </w:r>
      <w:r>
        <w:rPr>
          <w:i/>
          <w:sz w:val="24"/>
        </w:rPr>
        <w:t>[Gubernatorial candidates]</w:t>
      </w:r>
    </w:p>
    <w:p w14:paraId="79154096" w14:textId="77777777" w:rsidR="00543DFB" w:rsidRPr="00CE2B70" w:rsidRDefault="00543DFB" w:rsidP="00543DFB">
      <w:pPr>
        <w:pStyle w:val="NoSpacing"/>
        <w:numPr>
          <w:ilvl w:val="0"/>
          <w:numId w:val="8"/>
        </w:numPr>
        <w:spacing w:before="240"/>
        <w:rPr>
          <w:i/>
          <w:sz w:val="24"/>
        </w:rPr>
      </w:pPr>
      <w:r>
        <w:rPr>
          <w:sz w:val="24"/>
        </w:rPr>
        <w:t xml:space="preserve">Bills like H.R. 620, the ADA Education and Reform Act, would require specific notification procedures that delay the process of fixing accessibility barriers, place the responsibility of identifying barriers on individuals with disabilities, and allow businesses to take a “wait and see” approach to compliance with the Americans with Disabilities Act (ADA). Do you support or oppose ADA notifications bills like H.R. 620? </w:t>
      </w:r>
      <w:r w:rsidRPr="00742926">
        <w:rPr>
          <w:i/>
          <w:sz w:val="24"/>
        </w:rPr>
        <w:t>[Federal</w:t>
      </w:r>
      <w:r>
        <w:rPr>
          <w:i/>
          <w:sz w:val="24"/>
        </w:rPr>
        <w:t>-</w:t>
      </w:r>
      <w:r w:rsidRPr="00742926">
        <w:rPr>
          <w:i/>
          <w:sz w:val="24"/>
        </w:rPr>
        <w:t>level candidates]</w:t>
      </w:r>
    </w:p>
    <w:p w14:paraId="3F5BBCA5" w14:textId="77777777" w:rsidR="00543DFB" w:rsidRPr="00CE2B70" w:rsidRDefault="00543DFB" w:rsidP="00543DFB">
      <w:pPr>
        <w:pStyle w:val="NoSpacing"/>
        <w:numPr>
          <w:ilvl w:val="0"/>
          <w:numId w:val="8"/>
        </w:numPr>
        <w:spacing w:before="240"/>
        <w:rPr>
          <w:i/>
          <w:sz w:val="24"/>
        </w:rPr>
      </w:pPr>
      <w:r w:rsidRPr="00CE2B70">
        <w:rPr>
          <w:sz w:val="24"/>
        </w:rPr>
        <w:t xml:space="preserve">As written, the ADA does not allow for monetary damages in cases where businesses </w:t>
      </w:r>
      <w:proofErr w:type="gramStart"/>
      <w:r w:rsidRPr="00CE2B70">
        <w:rPr>
          <w:sz w:val="24"/>
        </w:rPr>
        <w:t>are sued</w:t>
      </w:r>
      <w:proofErr w:type="gramEnd"/>
      <w:r w:rsidRPr="00CE2B70">
        <w:rPr>
          <w:sz w:val="24"/>
        </w:rPr>
        <w:t xml:space="preserve"> for being inaccessible. States that have state laws allowing for monetary damages have seen an increase in “drive-by” lawsuits where a handful of unscrupulous lawyers submit hundreds of ADA violations on small businesses. </w:t>
      </w:r>
      <w:r>
        <w:rPr>
          <w:sz w:val="24"/>
        </w:rPr>
        <w:t>D</w:t>
      </w:r>
      <w:r w:rsidRPr="00CE2B70">
        <w:rPr>
          <w:sz w:val="24"/>
        </w:rPr>
        <w:t>o you support or oppose monetary damages on ADA violations</w:t>
      </w:r>
      <w:r>
        <w:rPr>
          <w:sz w:val="24"/>
        </w:rPr>
        <w:t xml:space="preserve"> in </w:t>
      </w:r>
      <w:r w:rsidRPr="00CE2B70">
        <w:rPr>
          <w:sz w:val="24"/>
          <w:highlight w:val="yellow"/>
        </w:rPr>
        <w:t>[STATE]</w:t>
      </w:r>
      <w:r w:rsidRPr="00CE2B70">
        <w:rPr>
          <w:sz w:val="24"/>
        </w:rPr>
        <w:t>?</w:t>
      </w:r>
    </w:p>
    <w:p w14:paraId="3D60CD0D" w14:textId="24FCEAA3" w:rsidR="00543DFB" w:rsidRDefault="00543DFB" w:rsidP="00543DFB">
      <w:pPr>
        <w:pStyle w:val="NoSpacing"/>
      </w:pPr>
    </w:p>
    <w:p w14:paraId="15C2441D" w14:textId="77777777" w:rsidR="00543DFB" w:rsidRDefault="00543DFB" w:rsidP="00543DFB">
      <w:pPr>
        <w:pStyle w:val="NoSpacing"/>
      </w:pPr>
    </w:p>
    <w:p w14:paraId="45A72DA9" w14:textId="77777777" w:rsidR="00543DFB" w:rsidRDefault="00543DFB" w:rsidP="00543DFB">
      <w:pPr>
        <w:pStyle w:val="NoSpacing"/>
      </w:pPr>
      <w:r>
        <w:br w:type="page"/>
      </w:r>
    </w:p>
    <w:p w14:paraId="2D38C79C" w14:textId="77777777" w:rsidR="00F9706F" w:rsidRPr="00DA151A" w:rsidRDefault="00F9706F" w:rsidP="00F9706F">
      <w:pPr>
        <w:pStyle w:val="Heading1"/>
        <w:spacing w:after="120"/>
        <w:rPr>
          <w:sz w:val="40"/>
        </w:rPr>
      </w:pPr>
      <w:r w:rsidRPr="00DA151A">
        <w:rPr>
          <w:sz w:val="40"/>
        </w:rPr>
        <w:lastRenderedPageBreak/>
        <w:t>Funding for Programs and Services</w:t>
      </w:r>
    </w:p>
    <w:p w14:paraId="764E7B51" w14:textId="77777777" w:rsidR="00F9706F" w:rsidRPr="00C169D8" w:rsidRDefault="00F9706F" w:rsidP="00F9706F">
      <w:pPr>
        <w:pStyle w:val="NoSpacing"/>
        <w:rPr>
          <w:sz w:val="24"/>
          <w:szCs w:val="24"/>
        </w:rPr>
      </w:pPr>
      <w:r w:rsidRPr="00C169D8">
        <w:rPr>
          <w:sz w:val="24"/>
          <w:szCs w:val="24"/>
        </w:rPr>
        <w:t>Our nation’s economic security and prosperity depend on our ability to make sound decisions about the allocation of public resources. Budget decisions determine our ability to educate our children, have a healthy population, protect those who are vulnerable, invest in the building blocks of a successful society, and pay for these investments in a sustainable and equitable manner.</w:t>
      </w:r>
    </w:p>
    <w:p w14:paraId="3BDDD5DA" w14:textId="77777777" w:rsidR="00F9706F" w:rsidRPr="00C169D8" w:rsidRDefault="00F9706F" w:rsidP="00F9706F">
      <w:pPr>
        <w:pStyle w:val="NoSpacing"/>
        <w:rPr>
          <w:sz w:val="24"/>
          <w:szCs w:val="24"/>
        </w:rPr>
      </w:pPr>
    </w:p>
    <w:p w14:paraId="4861D6C0" w14:textId="77777777" w:rsidR="00F9706F" w:rsidRDefault="00F9706F" w:rsidP="00F9706F">
      <w:pPr>
        <w:pStyle w:val="NoSpacing"/>
        <w:rPr>
          <w:sz w:val="24"/>
          <w:szCs w:val="24"/>
        </w:rPr>
      </w:pPr>
      <w:r w:rsidRPr="00C169D8">
        <w:rPr>
          <w:sz w:val="24"/>
          <w:szCs w:val="24"/>
        </w:rPr>
        <w:t xml:space="preserve">Budgets are moral documents. How a government chooses to raise and spend its money says a lot about </w:t>
      </w:r>
      <w:r>
        <w:rPr>
          <w:sz w:val="24"/>
          <w:szCs w:val="24"/>
        </w:rPr>
        <w:t>its values</w:t>
      </w:r>
      <w:r w:rsidRPr="00C169D8">
        <w:rPr>
          <w:sz w:val="24"/>
          <w:szCs w:val="24"/>
        </w:rPr>
        <w:t xml:space="preserve">. Both tax and spending decisions have immediate and lasting impacts on families and communities, </w:t>
      </w:r>
      <w:r>
        <w:rPr>
          <w:sz w:val="24"/>
          <w:szCs w:val="24"/>
        </w:rPr>
        <w:t>including</w:t>
      </w:r>
      <w:r w:rsidRPr="00C169D8">
        <w:rPr>
          <w:sz w:val="24"/>
          <w:szCs w:val="24"/>
        </w:rPr>
        <w:t xml:space="preserve"> people with disabilities. Federal, state, and local budgets have a direct impact on all of the issues </w:t>
      </w:r>
      <w:r>
        <w:rPr>
          <w:sz w:val="24"/>
          <w:szCs w:val="24"/>
        </w:rPr>
        <w:t>that people with disabilities care about</w:t>
      </w:r>
      <w:r w:rsidRPr="00C169D8">
        <w:rPr>
          <w:sz w:val="24"/>
          <w:szCs w:val="24"/>
        </w:rPr>
        <w:t xml:space="preserve">. Programs and services for people with disabilities </w:t>
      </w:r>
      <w:proofErr w:type="gramStart"/>
      <w:r w:rsidRPr="00C169D8">
        <w:rPr>
          <w:sz w:val="24"/>
          <w:szCs w:val="24"/>
        </w:rPr>
        <w:t>cannot be fully implemented</w:t>
      </w:r>
      <w:proofErr w:type="gramEnd"/>
      <w:r w:rsidRPr="00C169D8">
        <w:rPr>
          <w:sz w:val="24"/>
          <w:szCs w:val="24"/>
        </w:rPr>
        <w:t xml:space="preserve"> without the appropriate amount of funding.</w:t>
      </w:r>
    </w:p>
    <w:p w14:paraId="6C785352" w14:textId="77777777" w:rsidR="00F9706F" w:rsidRDefault="00F9706F" w:rsidP="00F9706F">
      <w:pPr>
        <w:pStyle w:val="NoSpacing"/>
        <w:numPr>
          <w:ilvl w:val="0"/>
          <w:numId w:val="8"/>
        </w:numPr>
        <w:spacing w:before="240"/>
        <w:rPr>
          <w:sz w:val="24"/>
          <w:szCs w:val="24"/>
        </w:rPr>
      </w:pPr>
      <w:r w:rsidRPr="00513D85">
        <w:rPr>
          <w:sz w:val="24"/>
          <w:szCs w:val="24"/>
        </w:rPr>
        <w:t xml:space="preserve">Centers for Independent Living (CILs) are community-based, cross-disability, nonprofit organizations that are designed and operated by people with disabilities. CILs are unique in that they operate according to a strict philosophy of consumer control, wherein people with all types of disabilities directly govern and staff the organization. </w:t>
      </w:r>
      <w:r>
        <w:rPr>
          <w:sz w:val="24"/>
          <w:szCs w:val="24"/>
        </w:rPr>
        <w:t>W</w:t>
      </w:r>
      <w:r w:rsidRPr="00513D85">
        <w:rPr>
          <w:sz w:val="24"/>
          <w:szCs w:val="24"/>
        </w:rPr>
        <w:t xml:space="preserve">ould you support additional funding for the </w:t>
      </w:r>
      <w:r w:rsidRPr="00513D85">
        <w:rPr>
          <w:sz w:val="24"/>
          <w:szCs w:val="24"/>
          <w:highlight w:val="yellow"/>
        </w:rPr>
        <w:t>_</w:t>
      </w:r>
      <w:r>
        <w:rPr>
          <w:sz w:val="24"/>
          <w:szCs w:val="24"/>
          <w:highlight w:val="yellow"/>
          <w:u w:val="single"/>
        </w:rPr>
        <w:t>#</w:t>
      </w:r>
      <w:r w:rsidRPr="00513D85">
        <w:rPr>
          <w:sz w:val="24"/>
          <w:szCs w:val="24"/>
          <w:highlight w:val="yellow"/>
        </w:rPr>
        <w:t>_</w:t>
      </w:r>
      <w:r w:rsidRPr="00513D85">
        <w:rPr>
          <w:sz w:val="24"/>
          <w:szCs w:val="24"/>
        </w:rPr>
        <w:t xml:space="preserve"> CILs in </w:t>
      </w:r>
      <w:r w:rsidRPr="00513D85">
        <w:rPr>
          <w:sz w:val="24"/>
          <w:szCs w:val="24"/>
          <w:highlight w:val="yellow"/>
        </w:rPr>
        <w:t>[STATE]</w:t>
      </w:r>
      <w:r w:rsidRPr="00513D85">
        <w:rPr>
          <w:sz w:val="24"/>
          <w:szCs w:val="24"/>
        </w:rPr>
        <w:t xml:space="preserve"> </w:t>
      </w:r>
      <w:r>
        <w:rPr>
          <w:sz w:val="24"/>
          <w:szCs w:val="24"/>
        </w:rPr>
        <w:t xml:space="preserve">in </w:t>
      </w:r>
      <w:r w:rsidRPr="00513D85">
        <w:rPr>
          <w:sz w:val="24"/>
          <w:szCs w:val="24"/>
        </w:rPr>
        <w:t>order to meet the increased demand for services</w:t>
      </w:r>
      <w:r>
        <w:rPr>
          <w:sz w:val="24"/>
          <w:szCs w:val="24"/>
        </w:rPr>
        <w:t xml:space="preserve"> from these vital community resources</w:t>
      </w:r>
      <w:r w:rsidRPr="00513D85">
        <w:rPr>
          <w:sz w:val="24"/>
          <w:szCs w:val="24"/>
        </w:rPr>
        <w:t>?</w:t>
      </w:r>
    </w:p>
    <w:p w14:paraId="5F216D3E" w14:textId="77777777" w:rsidR="00F9706F" w:rsidRPr="00CE2B70" w:rsidRDefault="00F9706F" w:rsidP="00F9706F">
      <w:pPr>
        <w:pStyle w:val="NoSpacing"/>
        <w:numPr>
          <w:ilvl w:val="0"/>
          <w:numId w:val="8"/>
        </w:numPr>
        <w:spacing w:before="240"/>
        <w:rPr>
          <w:i/>
          <w:sz w:val="24"/>
          <w:szCs w:val="24"/>
        </w:rPr>
      </w:pPr>
      <w:r w:rsidRPr="00513D85">
        <w:rPr>
          <w:sz w:val="24"/>
          <w:szCs w:val="24"/>
        </w:rPr>
        <w:t xml:space="preserve">What is your plan to measure and ensure quality of services coming from the </w:t>
      </w:r>
      <w:r w:rsidRPr="00513D85">
        <w:rPr>
          <w:sz w:val="24"/>
          <w:szCs w:val="24"/>
          <w:highlight w:val="yellow"/>
        </w:rPr>
        <w:t>[STATE]</w:t>
      </w:r>
      <w:r w:rsidRPr="00513D85">
        <w:rPr>
          <w:sz w:val="24"/>
          <w:szCs w:val="24"/>
        </w:rPr>
        <w:t xml:space="preserve"> Department of Human Services, the Department on Aging, the Department of Health and Family Services</w:t>
      </w:r>
      <w:r>
        <w:rPr>
          <w:sz w:val="24"/>
          <w:szCs w:val="24"/>
        </w:rPr>
        <w:t>,</w:t>
      </w:r>
      <w:r w:rsidRPr="00513D85">
        <w:rPr>
          <w:sz w:val="24"/>
          <w:szCs w:val="24"/>
        </w:rPr>
        <w:t xml:space="preserve"> and other agencies serving people with disabilities?</w:t>
      </w:r>
    </w:p>
    <w:p w14:paraId="2068D87D" w14:textId="77777777" w:rsidR="00F9706F" w:rsidRDefault="00F9706F" w:rsidP="00F9706F">
      <w:pPr>
        <w:pStyle w:val="NoSpacing"/>
        <w:numPr>
          <w:ilvl w:val="0"/>
          <w:numId w:val="8"/>
        </w:numPr>
        <w:spacing w:before="240"/>
      </w:pPr>
      <w:r w:rsidRPr="0006411D">
        <w:rPr>
          <w:sz w:val="24"/>
          <w:szCs w:val="24"/>
        </w:rPr>
        <w:t xml:space="preserve">Will you commit to working with the disability community to </w:t>
      </w:r>
      <w:r>
        <w:rPr>
          <w:sz w:val="24"/>
          <w:szCs w:val="24"/>
        </w:rPr>
        <w:t>prioritize access for people with disabilities in the construction and renovation of buildings that receive government funding?</w:t>
      </w:r>
    </w:p>
    <w:p w14:paraId="26D4FB65" w14:textId="77777777" w:rsidR="001C3232" w:rsidRDefault="001C3232" w:rsidP="001C3232">
      <w:pPr>
        <w:pStyle w:val="NoSpacing"/>
      </w:pPr>
    </w:p>
    <w:p w14:paraId="723E4B0D" w14:textId="1F715843" w:rsidR="001C3232" w:rsidRDefault="001C3232" w:rsidP="001C3232">
      <w:pPr>
        <w:pStyle w:val="NoSpacing"/>
      </w:pPr>
    </w:p>
    <w:p w14:paraId="5A53C793" w14:textId="28D5F7B4" w:rsidR="00D03950" w:rsidRDefault="00D03950" w:rsidP="001C3232">
      <w:pPr>
        <w:pStyle w:val="NoSpacing"/>
      </w:pPr>
    </w:p>
    <w:p w14:paraId="338C8E88" w14:textId="0BFFD82B" w:rsidR="00D03950" w:rsidRDefault="00D03950">
      <w:r>
        <w:br w:type="page"/>
      </w:r>
    </w:p>
    <w:p w14:paraId="6734B212" w14:textId="77777777" w:rsidR="00D03950" w:rsidRPr="008F1147" w:rsidRDefault="00D03950" w:rsidP="00D03950">
      <w:pPr>
        <w:pStyle w:val="Heading1"/>
        <w:spacing w:after="120"/>
        <w:rPr>
          <w:sz w:val="40"/>
        </w:rPr>
      </w:pPr>
      <w:r w:rsidRPr="008F1147">
        <w:rPr>
          <w:sz w:val="40"/>
        </w:rPr>
        <w:lastRenderedPageBreak/>
        <w:t>Healthcare</w:t>
      </w:r>
    </w:p>
    <w:p w14:paraId="6BA0419D" w14:textId="77777777" w:rsidR="00D03950" w:rsidRPr="001126C6" w:rsidRDefault="00D03950" w:rsidP="00D03950">
      <w:pPr>
        <w:pStyle w:val="NoSpacing"/>
        <w:rPr>
          <w:sz w:val="24"/>
        </w:rPr>
      </w:pPr>
      <w:r w:rsidRPr="001126C6">
        <w:rPr>
          <w:sz w:val="24"/>
        </w:rPr>
        <w:t>People with di</w:t>
      </w:r>
      <w:r>
        <w:rPr>
          <w:sz w:val="24"/>
        </w:rPr>
        <w:t xml:space="preserve">sabilities rely on both public </w:t>
      </w:r>
      <w:r w:rsidRPr="001126C6">
        <w:rPr>
          <w:sz w:val="24"/>
        </w:rPr>
        <w:t xml:space="preserve">and private insurance options to obtain coverage to meet their healthcare needs. Access to </w:t>
      </w:r>
      <w:r>
        <w:rPr>
          <w:sz w:val="24"/>
        </w:rPr>
        <w:t>affordable, comprehensive health</w:t>
      </w:r>
      <w:r w:rsidRPr="001126C6">
        <w:rPr>
          <w:sz w:val="24"/>
        </w:rPr>
        <w:t xml:space="preserve">care coverage is essential for people with disabilities to live independently and maximize </w:t>
      </w:r>
      <w:r>
        <w:rPr>
          <w:sz w:val="24"/>
        </w:rPr>
        <w:t>their quality of life</w:t>
      </w:r>
      <w:r w:rsidRPr="001126C6">
        <w:rPr>
          <w:sz w:val="24"/>
        </w:rPr>
        <w:t>. Unfortunately, many people with disabilities continue to lack access to the services and supports they need. In addition, despite existing legal protections, people with disabilities are subject to discrimination in both the fi</w:t>
      </w:r>
      <w:r>
        <w:rPr>
          <w:sz w:val="24"/>
        </w:rPr>
        <w:t>nancing and provision of health</w:t>
      </w:r>
      <w:r w:rsidRPr="001126C6">
        <w:rPr>
          <w:sz w:val="24"/>
        </w:rPr>
        <w:t>care services.</w:t>
      </w:r>
    </w:p>
    <w:p w14:paraId="7E022582" w14:textId="77777777" w:rsidR="00D03950" w:rsidRPr="001126C6" w:rsidRDefault="00D03950" w:rsidP="00D03950">
      <w:pPr>
        <w:pStyle w:val="NoSpacing"/>
        <w:numPr>
          <w:ilvl w:val="0"/>
          <w:numId w:val="10"/>
        </w:numPr>
        <w:spacing w:before="240"/>
        <w:rPr>
          <w:sz w:val="24"/>
        </w:rPr>
      </w:pPr>
      <w:r w:rsidRPr="001126C6">
        <w:rPr>
          <w:sz w:val="24"/>
        </w:rPr>
        <w:t>What will you do to address discrimination in the financing and provision of healthcare services to people with disabilities? Will you make enforcement of existing healthcare nondiscrimination protections for people with disabilities a priority?</w:t>
      </w:r>
    </w:p>
    <w:p w14:paraId="3365E7A2" w14:textId="77777777" w:rsidR="00D03950" w:rsidRPr="001126C6" w:rsidRDefault="00D03950" w:rsidP="00D03950">
      <w:pPr>
        <w:pStyle w:val="NoSpacing"/>
        <w:numPr>
          <w:ilvl w:val="0"/>
          <w:numId w:val="10"/>
        </w:numPr>
        <w:spacing w:before="240"/>
        <w:rPr>
          <w:sz w:val="24"/>
        </w:rPr>
      </w:pPr>
      <w:r w:rsidRPr="001126C6">
        <w:rPr>
          <w:sz w:val="24"/>
        </w:rPr>
        <w:t>How will you work to expand access to affordable, comprehensive healthcare coverage for people with disabilities?</w:t>
      </w:r>
    </w:p>
    <w:p w14:paraId="677411FC" w14:textId="77777777" w:rsidR="00D03950" w:rsidRPr="001126C6" w:rsidRDefault="00D03950" w:rsidP="00D03950">
      <w:pPr>
        <w:pStyle w:val="NoSpacing"/>
        <w:numPr>
          <w:ilvl w:val="0"/>
          <w:numId w:val="10"/>
        </w:numPr>
        <w:spacing w:before="240"/>
        <w:rPr>
          <w:sz w:val="24"/>
        </w:rPr>
      </w:pPr>
      <w:r w:rsidRPr="001126C6">
        <w:rPr>
          <w:sz w:val="24"/>
        </w:rPr>
        <w:t xml:space="preserve">If elected, would you support or oppose legislation prohibiting insurance companies conducting business in </w:t>
      </w:r>
      <w:r w:rsidRPr="001126C6">
        <w:rPr>
          <w:sz w:val="24"/>
          <w:highlight w:val="yellow"/>
        </w:rPr>
        <w:t>[STATE]</w:t>
      </w:r>
      <w:r w:rsidRPr="001126C6">
        <w:rPr>
          <w:sz w:val="24"/>
        </w:rPr>
        <w:t xml:space="preserve"> from denying coverage to people with pre-existing conditions?</w:t>
      </w:r>
    </w:p>
    <w:p w14:paraId="6AE2CC1B" w14:textId="77777777" w:rsidR="00D03950" w:rsidRPr="001126C6" w:rsidRDefault="00D03950" w:rsidP="00D03950">
      <w:pPr>
        <w:pStyle w:val="NoSpacing"/>
        <w:numPr>
          <w:ilvl w:val="0"/>
          <w:numId w:val="10"/>
        </w:numPr>
        <w:spacing w:before="240"/>
        <w:rPr>
          <w:sz w:val="24"/>
        </w:rPr>
      </w:pPr>
      <w:r w:rsidRPr="001126C6">
        <w:rPr>
          <w:sz w:val="24"/>
        </w:rPr>
        <w:t xml:space="preserve">What steps should </w:t>
      </w:r>
      <w:r w:rsidRPr="001126C6">
        <w:rPr>
          <w:sz w:val="24"/>
          <w:highlight w:val="yellow"/>
        </w:rPr>
        <w:t>[STATE]</w:t>
      </w:r>
      <w:r w:rsidRPr="001126C6">
        <w:rPr>
          <w:sz w:val="24"/>
        </w:rPr>
        <w:t xml:space="preserve"> take to ensure that people with disabilities have access to, and are informed of, </w:t>
      </w:r>
      <w:proofErr w:type="gramStart"/>
      <w:r w:rsidRPr="001126C6">
        <w:rPr>
          <w:sz w:val="24"/>
        </w:rPr>
        <w:t>new innovations</w:t>
      </w:r>
      <w:proofErr w:type="gramEnd"/>
      <w:r w:rsidRPr="001126C6">
        <w:rPr>
          <w:sz w:val="24"/>
        </w:rPr>
        <w:t xml:space="preserve"> in assistive technology and durable medical equipment?</w:t>
      </w:r>
    </w:p>
    <w:p w14:paraId="19BD26AA" w14:textId="77777777" w:rsidR="00D03950" w:rsidRPr="001126C6" w:rsidRDefault="00D03950" w:rsidP="00D03950">
      <w:pPr>
        <w:pStyle w:val="NoSpacing"/>
        <w:numPr>
          <w:ilvl w:val="0"/>
          <w:numId w:val="10"/>
        </w:numPr>
        <w:spacing w:before="240"/>
        <w:rPr>
          <w:sz w:val="24"/>
        </w:rPr>
      </w:pPr>
      <w:r w:rsidRPr="001126C6">
        <w:rPr>
          <w:sz w:val="24"/>
        </w:rPr>
        <w:t>The economic costs of living with a disability can be very high, even astronomical. Even with health coverage, out</w:t>
      </w:r>
      <w:r>
        <w:rPr>
          <w:sz w:val="24"/>
        </w:rPr>
        <w:t>-</w:t>
      </w:r>
      <w:r w:rsidRPr="001126C6">
        <w:rPr>
          <w:sz w:val="24"/>
        </w:rPr>
        <w:t>of</w:t>
      </w:r>
      <w:r>
        <w:rPr>
          <w:sz w:val="24"/>
        </w:rPr>
        <w:t>-</w:t>
      </w:r>
      <w:r w:rsidRPr="001126C6">
        <w:rPr>
          <w:sz w:val="24"/>
        </w:rPr>
        <w:t>pocket costs can be devastating. In fact, the most common cause of bankruptcy in our country is medical expenditure</w:t>
      </w:r>
      <w:r>
        <w:rPr>
          <w:sz w:val="24"/>
        </w:rPr>
        <w:t>s</w:t>
      </w:r>
      <w:r w:rsidRPr="001126C6">
        <w:rPr>
          <w:sz w:val="24"/>
        </w:rPr>
        <w:t>. Restrictive formularies</w:t>
      </w:r>
      <w:r>
        <w:rPr>
          <w:sz w:val="24"/>
        </w:rPr>
        <w:t xml:space="preserve"> and</w:t>
      </w:r>
      <w:r w:rsidRPr="001126C6">
        <w:rPr>
          <w:sz w:val="24"/>
        </w:rPr>
        <w:t xml:space="preserve"> annual caps on services such as speech, physical</w:t>
      </w:r>
      <w:r>
        <w:rPr>
          <w:sz w:val="24"/>
        </w:rPr>
        <w:t>,</w:t>
      </w:r>
      <w:r w:rsidRPr="001126C6">
        <w:rPr>
          <w:sz w:val="24"/>
        </w:rPr>
        <w:t xml:space="preserve"> and occupational therapy are often the cause. What is your plan to help people with significant out</w:t>
      </w:r>
      <w:r>
        <w:rPr>
          <w:sz w:val="24"/>
        </w:rPr>
        <w:t>-</w:t>
      </w:r>
      <w:r w:rsidRPr="001126C6">
        <w:rPr>
          <w:sz w:val="24"/>
        </w:rPr>
        <w:t>of</w:t>
      </w:r>
      <w:r>
        <w:rPr>
          <w:sz w:val="24"/>
        </w:rPr>
        <w:t>-</w:t>
      </w:r>
      <w:r w:rsidRPr="001126C6">
        <w:rPr>
          <w:sz w:val="24"/>
        </w:rPr>
        <w:t>pocket costs that insurance will not cover?</w:t>
      </w:r>
    </w:p>
    <w:p w14:paraId="08810F2B" w14:textId="77777777" w:rsidR="00D03950" w:rsidRPr="001126C6" w:rsidRDefault="00D03950" w:rsidP="00D03950">
      <w:pPr>
        <w:pStyle w:val="NoSpacing"/>
        <w:numPr>
          <w:ilvl w:val="0"/>
          <w:numId w:val="10"/>
        </w:numPr>
        <w:spacing w:before="240"/>
        <w:rPr>
          <w:sz w:val="24"/>
        </w:rPr>
      </w:pPr>
      <w:r>
        <w:rPr>
          <w:sz w:val="24"/>
        </w:rPr>
        <w:t>Do you support or oppose</w:t>
      </w:r>
      <w:r w:rsidRPr="001126C6">
        <w:rPr>
          <w:sz w:val="24"/>
        </w:rPr>
        <w:t xml:space="preserve"> legislation that would legalize assisted suicide in </w:t>
      </w:r>
      <w:r w:rsidRPr="001126C6">
        <w:rPr>
          <w:sz w:val="24"/>
          <w:highlight w:val="yellow"/>
        </w:rPr>
        <w:t>[STATE]</w:t>
      </w:r>
      <w:r w:rsidRPr="001126C6">
        <w:rPr>
          <w:sz w:val="24"/>
        </w:rPr>
        <w:t>?</w:t>
      </w:r>
    </w:p>
    <w:p w14:paraId="5A2F9C11" w14:textId="77777777" w:rsidR="00D03950" w:rsidRDefault="00D03950" w:rsidP="00D03950">
      <w:pPr>
        <w:pStyle w:val="NoSpacing"/>
      </w:pPr>
    </w:p>
    <w:p w14:paraId="6F8321E6" w14:textId="77777777" w:rsidR="00D03950" w:rsidRDefault="00D03950" w:rsidP="00D03950">
      <w:pPr>
        <w:pStyle w:val="NoSpacing"/>
      </w:pPr>
    </w:p>
    <w:p w14:paraId="14B859B6" w14:textId="77777777" w:rsidR="00D03950" w:rsidRDefault="00D03950" w:rsidP="00D03950">
      <w:pPr>
        <w:pStyle w:val="Heading2"/>
        <w:rPr>
          <w:sz w:val="28"/>
        </w:rPr>
      </w:pPr>
      <w:r w:rsidRPr="00010D78">
        <w:rPr>
          <w:sz w:val="28"/>
        </w:rPr>
        <w:t>Medicaid</w:t>
      </w:r>
    </w:p>
    <w:p w14:paraId="7F5656FB" w14:textId="77777777" w:rsidR="00D03950" w:rsidRPr="00037075" w:rsidRDefault="00D03950" w:rsidP="00D03950">
      <w:pPr>
        <w:rPr>
          <w:sz w:val="24"/>
        </w:rPr>
      </w:pPr>
      <w:r w:rsidRPr="00037075">
        <w:rPr>
          <w:sz w:val="24"/>
        </w:rPr>
        <w:t>Medicaid provides health coverage to over 74 million Americans, including eligible low-income adults, children, pregnant women, elderly adults, and 10 million non-elderly people with disabilities. Med</w:t>
      </w:r>
      <w:r>
        <w:rPr>
          <w:sz w:val="24"/>
        </w:rPr>
        <w:t xml:space="preserve">icaid </w:t>
      </w:r>
      <w:proofErr w:type="gramStart"/>
      <w:r>
        <w:rPr>
          <w:sz w:val="24"/>
        </w:rPr>
        <w:t>is administered by states and funded jointly by the state and federal government</w:t>
      </w:r>
      <w:proofErr w:type="gramEnd"/>
      <w:r>
        <w:rPr>
          <w:sz w:val="24"/>
        </w:rPr>
        <w:t>.</w:t>
      </w:r>
    </w:p>
    <w:p w14:paraId="2E53E068" w14:textId="77777777" w:rsidR="00D03950" w:rsidRPr="001126C6" w:rsidRDefault="00D03950" w:rsidP="00D03950">
      <w:pPr>
        <w:pStyle w:val="NoSpacing"/>
        <w:numPr>
          <w:ilvl w:val="0"/>
          <w:numId w:val="10"/>
        </w:numPr>
        <w:spacing w:before="240"/>
        <w:rPr>
          <w:sz w:val="24"/>
          <w:szCs w:val="24"/>
        </w:rPr>
      </w:pPr>
      <w:r w:rsidRPr="001126C6">
        <w:rPr>
          <w:sz w:val="24"/>
          <w:szCs w:val="24"/>
        </w:rPr>
        <w:t>How will you work to improve the Medicaid program, including ensuring access to home</w:t>
      </w:r>
      <w:r>
        <w:rPr>
          <w:sz w:val="24"/>
          <w:szCs w:val="24"/>
        </w:rPr>
        <w:t>-</w:t>
      </w:r>
      <w:r w:rsidRPr="001126C6">
        <w:rPr>
          <w:sz w:val="24"/>
          <w:szCs w:val="24"/>
        </w:rPr>
        <w:t xml:space="preserve"> and community</w:t>
      </w:r>
      <w:r>
        <w:rPr>
          <w:sz w:val="24"/>
          <w:szCs w:val="24"/>
        </w:rPr>
        <w:t>-</w:t>
      </w:r>
      <w:r w:rsidRPr="001126C6">
        <w:rPr>
          <w:sz w:val="24"/>
          <w:szCs w:val="24"/>
        </w:rPr>
        <w:t>based services and the elimination of bias toward institutional services in the Medicaid program?</w:t>
      </w:r>
    </w:p>
    <w:p w14:paraId="62D4CE1F" w14:textId="77777777" w:rsidR="00D03950" w:rsidRPr="001126C6" w:rsidRDefault="00D03950" w:rsidP="00D03950">
      <w:pPr>
        <w:pStyle w:val="NoSpacing"/>
        <w:numPr>
          <w:ilvl w:val="0"/>
          <w:numId w:val="10"/>
        </w:numPr>
        <w:spacing w:before="240"/>
        <w:rPr>
          <w:sz w:val="24"/>
          <w:szCs w:val="24"/>
        </w:rPr>
      </w:pPr>
      <w:r w:rsidRPr="001126C6">
        <w:rPr>
          <w:sz w:val="24"/>
          <w:szCs w:val="24"/>
        </w:rPr>
        <w:lastRenderedPageBreak/>
        <w:t xml:space="preserve">Do you support proposals to block grant or per capita cap Medicaid spending in </w:t>
      </w:r>
      <w:r w:rsidRPr="001126C6">
        <w:rPr>
          <w:sz w:val="24"/>
          <w:szCs w:val="24"/>
          <w:highlight w:val="yellow"/>
        </w:rPr>
        <w:t>[STATE]</w:t>
      </w:r>
      <w:r w:rsidRPr="001126C6">
        <w:rPr>
          <w:sz w:val="24"/>
          <w:szCs w:val="24"/>
        </w:rPr>
        <w:t>? What Medicaid services, if any, would you eliminate under a block grant or per capita spending system?</w:t>
      </w:r>
    </w:p>
    <w:p w14:paraId="18F45B06" w14:textId="77777777" w:rsidR="00D03950" w:rsidRPr="001126C6" w:rsidRDefault="00D03950" w:rsidP="00D03950">
      <w:pPr>
        <w:pStyle w:val="NoSpacing"/>
        <w:numPr>
          <w:ilvl w:val="0"/>
          <w:numId w:val="10"/>
        </w:numPr>
        <w:spacing w:before="240"/>
        <w:rPr>
          <w:sz w:val="24"/>
          <w:szCs w:val="24"/>
        </w:rPr>
      </w:pPr>
      <w:r w:rsidRPr="001126C6">
        <w:rPr>
          <w:sz w:val="24"/>
          <w:szCs w:val="24"/>
        </w:rPr>
        <w:t>Would you advocate raising the Medicaid reimbursement rates for home nursing services?</w:t>
      </w:r>
    </w:p>
    <w:p w14:paraId="7154ADE6" w14:textId="77777777" w:rsidR="00D03950" w:rsidRPr="001126C6" w:rsidRDefault="00D03950" w:rsidP="00D03950">
      <w:pPr>
        <w:pStyle w:val="NoSpacing"/>
        <w:numPr>
          <w:ilvl w:val="0"/>
          <w:numId w:val="10"/>
        </w:numPr>
        <w:spacing w:before="240"/>
        <w:rPr>
          <w:sz w:val="24"/>
          <w:szCs w:val="24"/>
        </w:rPr>
      </w:pPr>
      <w:r w:rsidRPr="001126C6">
        <w:rPr>
          <w:sz w:val="24"/>
          <w:szCs w:val="24"/>
        </w:rPr>
        <w:t xml:space="preserve">Medicaid Managed Care, </w:t>
      </w:r>
      <w:r>
        <w:rPr>
          <w:sz w:val="24"/>
          <w:szCs w:val="24"/>
        </w:rPr>
        <w:t>which integrates</w:t>
      </w:r>
      <w:r w:rsidRPr="001126C6">
        <w:rPr>
          <w:sz w:val="24"/>
          <w:szCs w:val="24"/>
        </w:rPr>
        <w:t xml:space="preserve"> acute and long-term services and supports (LTSS), is growing in states throughout the country. Do you support </w:t>
      </w:r>
      <w:r>
        <w:rPr>
          <w:sz w:val="24"/>
          <w:szCs w:val="24"/>
        </w:rPr>
        <w:t>including</w:t>
      </w:r>
      <w:r w:rsidRPr="001126C6">
        <w:rPr>
          <w:sz w:val="24"/>
          <w:szCs w:val="24"/>
        </w:rPr>
        <w:t xml:space="preserve"> </w:t>
      </w:r>
      <w:proofErr w:type="gramStart"/>
      <w:r w:rsidRPr="001126C6">
        <w:rPr>
          <w:sz w:val="24"/>
          <w:szCs w:val="24"/>
        </w:rPr>
        <w:t>requirements and accountable measures for acute</w:t>
      </w:r>
      <w:proofErr w:type="gramEnd"/>
      <w:r w:rsidRPr="001126C6">
        <w:rPr>
          <w:sz w:val="24"/>
          <w:szCs w:val="24"/>
        </w:rPr>
        <w:t xml:space="preserve"> and LTSS that assure</w:t>
      </w:r>
      <w:r>
        <w:rPr>
          <w:sz w:val="24"/>
          <w:szCs w:val="24"/>
        </w:rPr>
        <w:t xml:space="preserve"> </w:t>
      </w:r>
      <w:r w:rsidRPr="001126C6">
        <w:rPr>
          <w:sz w:val="24"/>
          <w:szCs w:val="24"/>
        </w:rPr>
        <w:t>the community integration of people with disabilities</w:t>
      </w:r>
      <w:r>
        <w:rPr>
          <w:sz w:val="24"/>
          <w:szCs w:val="24"/>
        </w:rPr>
        <w:t xml:space="preserve"> in managed care contracts in each state?</w:t>
      </w:r>
    </w:p>
    <w:p w14:paraId="58A03DA6" w14:textId="77777777" w:rsidR="00D03950" w:rsidRPr="001126C6" w:rsidRDefault="00D03950" w:rsidP="00D03950">
      <w:pPr>
        <w:pStyle w:val="NoSpacing"/>
        <w:numPr>
          <w:ilvl w:val="0"/>
          <w:numId w:val="10"/>
        </w:numPr>
        <w:spacing w:before="240"/>
        <w:rPr>
          <w:sz w:val="24"/>
          <w:szCs w:val="24"/>
        </w:rPr>
      </w:pPr>
      <w:r w:rsidRPr="001126C6">
        <w:rPr>
          <w:sz w:val="24"/>
          <w:szCs w:val="24"/>
        </w:rPr>
        <w:t xml:space="preserve">People with disabilities are often the people most in need of quality health insurance, especially long-term services and supports (LTSS), which </w:t>
      </w:r>
      <w:proofErr w:type="gramStart"/>
      <w:r>
        <w:rPr>
          <w:sz w:val="24"/>
          <w:szCs w:val="24"/>
        </w:rPr>
        <w:t>are</w:t>
      </w:r>
      <w:r w:rsidRPr="001126C6">
        <w:rPr>
          <w:sz w:val="24"/>
          <w:szCs w:val="24"/>
        </w:rPr>
        <w:t xml:space="preserve"> only provided</w:t>
      </w:r>
      <w:proofErr w:type="gramEnd"/>
      <w:r w:rsidRPr="001126C6">
        <w:rPr>
          <w:sz w:val="24"/>
          <w:szCs w:val="24"/>
        </w:rPr>
        <w:t xml:space="preserve"> through Medicaid. What is your vision for healthcare in </w:t>
      </w:r>
      <w:r w:rsidRPr="001126C6">
        <w:rPr>
          <w:sz w:val="24"/>
          <w:szCs w:val="24"/>
          <w:highlight w:val="yellow"/>
        </w:rPr>
        <w:t>[STATE]</w:t>
      </w:r>
      <w:r w:rsidRPr="001126C6">
        <w:rPr>
          <w:sz w:val="24"/>
          <w:szCs w:val="24"/>
        </w:rPr>
        <w:t xml:space="preserve"> with a view towards the need</w:t>
      </w:r>
      <w:r>
        <w:rPr>
          <w:sz w:val="24"/>
          <w:szCs w:val="24"/>
        </w:rPr>
        <w:t>s</w:t>
      </w:r>
      <w:r w:rsidRPr="001126C6">
        <w:rPr>
          <w:sz w:val="24"/>
          <w:szCs w:val="24"/>
        </w:rPr>
        <w:t xml:space="preserve"> of people with all kinds of disabilities?</w:t>
      </w:r>
    </w:p>
    <w:p w14:paraId="1669F521" w14:textId="77777777" w:rsidR="00D03950" w:rsidRPr="001126C6" w:rsidRDefault="00D03950" w:rsidP="00D03950">
      <w:pPr>
        <w:pStyle w:val="NoSpacing"/>
        <w:numPr>
          <w:ilvl w:val="0"/>
          <w:numId w:val="10"/>
        </w:numPr>
        <w:spacing w:before="240"/>
        <w:rPr>
          <w:sz w:val="24"/>
          <w:szCs w:val="24"/>
        </w:rPr>
      </w:pPr>
      <w:proofErr w:type="gramStart"/>
      <w:r w:rsidRPr="001126C6">
        <w:rPr>
          <w:sz w:val="24"/>
          <w:szCs w:val="24"/>
        </w:rPr>
        <w:t>As Governor</w:t>
      </w:r>
      <w:r>
        <w:rPr>
          <w:sz w:val="24"/>
          <w:szCs w:val="24"/>
        </w:rPr>
        <w:t>,</w:t>
      </w:r>
      <w:r w:rsidRPr="001126C6">
        <w:rPr>
          <w:sz w:val="24"/>
          <w:szCs w:val="24"/>
        </w:rPr>
        <w:t xml:space="preserve"> would you openly support and advocate for a Medicaid buy-in or single</w:t>
      </w:r>
      <w:r>
        <w:rPr>
          <w:sz w:val="24"/>
          <w:szCs w:val="24"/>
        </w:rPr>
        <w:t>-</w:t>
      </w:r>
      <w:r w:rsidRPr="001126C6">
        <w:rPr>
          <w:sz w:val="24"/>
          <w:szCs w:val="24"/>
        </w:rPr>
        <w:t>payer healthcare?</w:t>
      </w:r>
      <w:proofErr w:type="gramEnd"/>
      <w:r>
        <w:rPr>
          <w:sz w:val="24"/>
          <w:szCs w:val="24"/>
        </w:rPr>
        <w:t xml:space="preserve"> </w:t>
      </w:r>
      <w:r>
        <w:rPr>
          <w:i/>
          <w:sz w:val="24"/>
          <w:szCs w:val="24"/>
        </w:rPr>
        <w:t>[Gubernatorial candidates]</w:t>
      </w:r>
    </w:p>
    <w:p w14:paraId="79EDB512" w14:textId="77777777" w:rsidR="00D03950" w:rsidRPr="008F2B91" w:rsidRDefault="00D03950" w:rsidP="00D03950">
      <w:pPr>
        <w:pStyle w:val="NoSpacing"/>
        <w:numPr>
          <w:ilvl w:val="0"/>
          <w:numId w:val="10"/>
        </w:numPr>
        <w:spacing w:before="240"/>
        <w:rPr>
          <w:sz w:val="24"/>
          <w:szCs w:val="24"/>
        </w:rPr>
      </w:pPr>
      <w:r w:rsidRPr="008F2B91">
        <w:rPr>
          <w:sz w:val="24"/>
        </w:rPr>
        <w:t xml:space="preserve">Several states are planning to implement work requirements for Medicaid recipients through Section 1115 waivers. This requirement may block some low-income adults from getting Medicaid coverage if they are not working or participating in work-related activities. According to the </w:t>
      </w:r>
      <w:hyperlink r:id="rId27" w:history="1">
        <w:r w:rsidRPr="008F2B91">
          <w:rPr>
            <w:rStyle w:val="Hyperlink"/>
            <w:sz w:val="24"/>
          </w:rPr>
          <w:t>Center on Budget and Policy Priorities</w:t>
        </w:r>
      </w:hyperlink>
      <w:r w:rsidRPr="008F2B91">
        <w:rPr>
          <w:sz w:val="24"/>
        </w:rPr>
        <w:t>, “most Medicaid beneficiaries who can work are already working — nearly 8 in 10 non-disabled adults with Medicaid coverage live in working families, and most are working themselves. The vast majority of those who are not working have health conditions that prevent them from working, are taking care of their home or family (often caring for children or other family members who are ill or have a disability), or are in school.” Do you support work requirements for Medicaid</w:t>
      </w:r>
      <w:r>
        <w:rPr>
          <w:sz w:val="24"/>
        </w:rPr>
        <w:t xml:space="preserve"> recipients?</w:t>
      </w:r>
    </w:p>
    <w:p w14:paraId="2F487BAF" w14:textId="77777777" w:rsidR="00D03950" w:rsidRDefault="00D03950" w:rsidP="00D03950">
      <w:pPr>
        <w:pStyle w:val="NoSpacing"/>
      </w:pPr>
    </w:p>
    <w:p w14:paraId="0ABDC411" w14:textId="77777777" w:rsidR="00D03950" w:rsidRPr="001126C6" w:rsidRDefault="00D03950" w:rsidP="00D03950">
      <w:pPr>
        <w:pStyle w:val="NoSpacing"/>
      </w:pPr>
    </w:p>
    <w:p w14:paraId="2D176B56" w14:textId="77777777" w:rsidR="00D03950" w:rsidRPr="00010D78" w:rsidRDefault="00D03950" w:rsidP="00D03950">
      <w:pPr>
        <w:pStyle w:val="Heading2"/>
        <w:rPr>
          <w:sz w:val="28"/>
        </w:rPr>
      </w:pPr>
      <w:r w:rsidRPr="00010D78">
        <w:rPr>
          <w:sz w:val="28"/>
        </w:rPr>
        <w:t>Mental Health</w:t>
      </w:r>
    </w:p>
    <w:p w14:paraId="767D8DB1" w14:textId="77777777" w:rsidR="00D03950" w:rsidRPr="00386BC3" w:rsidRDefault="00D03950" w:rsidP="00D03950">
      <w:pPr>
        <w:pStyle w:val="NoSpacing"/>
        <w:numPr>
          <w:ilvl w:val="0"/>
          <w:numId w:val="13"/>
        </w:numPr>
        <w:spacing w:before="240"/>
        <w:rPr>
          <w:sz w:val="24"/>
        </w:rPr>
      </w:pPr>
      <w:r w:rsidRPr="00386BC3">
        <w:rPr>
          <w:sz w:val="24"/>
        </w:rPr>
        <w:t>Advocates for mental health supports have pointed out that state</w:t>
      </w:r>
      <w:r>
        <w:rPr>
          <w:sz w:val="24"/>
        </w:rPr>
        <w:t>-</w:t>
      </w:r>
      <w:r w:rsidRPr="00386BC3">
        <w:rPr>
          <w:sz w:val="24"/>
        </w:rPr>
        <w:t xml:space="preserve">funded mental health programs have increasingly been at risk for budget cuts. What is your vision for stabilizing mental health funding in </w:t>
      </w:r>
      <w:r w:rsidRPr="00386BC3">
        <w:rPr>
          <w:sz w:val="24"/>
          <w:highlight w:val="yellow"/>
        </w:rPr>
        <w:t>[STATE]</w:t>
      </w:r>
      <w:r w:rsidRPr="00386BC3">
        <w:rPr>
          <w:sz w:val="24"/>
        </w:rPr>
        <w:t>?</w:t>
      </w:r>
    </w:p>
    <w:p w14:paraId="49B1BC22" w14:textId="77777777" w:rsidR="00D03950" w:rsidRPr="00386BC3" w:rsidRDefault="00D03950" w:rsidP="00D03950">
      <w:pPr>
        <w:pStyle w:val="NoSpacing"/>
        <w:numPr>
          <w:ilvl w:val="0"/>
          <w:numId w:val="13"/>
        </w:numPr>
        <w:spacing w:before="240"/>
        <w:rPr>
          <w:sz w:val="24"/>
        </w:rPr>
      </w:pPr>
      <w:r w:rsidRPr="00386BC3">
        <w:rPr>
          <w:sz w:val="24"/>
        </w:rPr>
        <w:t xml:space="preserve">What steps will you take to ensure that prisoners with mental illness receive adequate treatment and </w:t>
      </w:r>
      <w:proofErr w:type="gramStart"/>
      <w:r w:rsidRPr="00386BC3">
        <w:rPr>
          <w:sz w:val="24"/>
        </w:rPr>
        <w:t>are not relegated</w:t>
      </w:r>
      <w:proofErr w:type="gramEnd"/>
      <w:r w:rsidRPr="00386BC3">
        <w:rPr>
          <w:sz w:val="24"/>
        </w:rPr>
        <w:t xml:space="preserve"> to unjustified solitary confinement and inhumane conditions?</w:t>
      </w:r>
    </w:p>
    <w:p w14:paraId="428B2F81" w14:textId="77777777" w:rsidR="00D03950" w:rsidRPr="00386BC3" w:rsidRDefault="00D03950" w:rsidP="00D03950">
      <w:pPr>
        <w:pStyle w:val="NoSpacing"/>
        <w:numPr>
          <w:ilvl w:val="0"/>
          <w:numId w:val="13"/>
        </w:numPr>
        <w:spacing w:before="240"/>
        <w:rPr>
          <w:sz w:val="24"/>
        </w:rPr>
      </w:pPr>
      <w:r w:rsidRPr="00386BC3">
        <w:rPr>
          <w:sz w:val="24"/>
        </w:rPr>
        <w:t xml:space="preserve">Do you support </w:t>
      </w:r>
      <w:r>
        <w:rPr>
          <w:sz w:val="24"/>
        </w:rPr>
        <w:t xml:space="preserve">or oppose </w:t>
      </w:r>
      <w:r w:rsidRPr="00386BC3">
        <w:rPr>
          <w:sz w:val="24"/>
        </w:rPr>
        <w:t>the abolition of involuntary psychiatric commitment and forced psychiatric treatment?</w:t>
      </w:r>
    </w:p>
    <w:p w14:paraId="70AA48D1" w14:textId="77777777" w:rsidR="00D03950" w:rsidRPr="00010D78" w:rsidRDefault="00D03950" w:rsidP="00D03950">
      <w:pPr>
        <w:pStyle w:val="NoSpacing"/>
        <w:numPr>
          <w:ilvl w:val="0"/>
          <w:numId w:val="13"/>
        </w:numPr>
        <w:spacing w:before="240"/>
      </w:pPr>
      <w:r w:rsidRPr="00037075">
        <w:rPr>
          <w:sz w:val="24"/>
        </w:rPr>
        <w:t>Will you support comprehensive treatment for those who are suffering from addictions (alcohol, illicit drugs, prescription drugs, eating disorders, cutting, sex, etc.)?</w:t>
      </w:r>
      <w:r w:rsidRPr="00010D78">
        <w:br w:type="page"/>
      </w:r>
    </w:p>
    <w:p w14:paraId="4D4A4865" w14:textId="77777777" w:rsidR="00B00D32" w:rsidRPr="00BF4CDB" w:rsidRDefault="00B00D32" w:rsidP="00B00D32">
      <w:pPr>
        <w:pStyle w:val="Heading1"/>
        <w:spacing w:after="120"/>
        <w:rPr>
          <w:sz w:val="40"/>
        </w:rPr>
      </w:pPr>
      <w:r w:rsidRPr="00BF4CDB">
        <w:rPr>
          <w:sz w:val="40"/>
        </w:rPr>
        <w:lastRenderedPageBreak/>
        <w:t>Housing</w:t>
      </w:r>
    </w:p>
    <w:p w14:paraId="35C82F19" w14:textId="77777777" w:rsidR="00B00D32" w:rsidRPr="007852DA" w:rsidRDefault="00B00D32" w:rsidP="00B00D32">
      <w:pPr>
        <w:pStyle w:val="NoSpacing"/>
        <w:rPr>
          <w:sz w:val="24"/>
          <w:szCs w:val="24"/>
        </w:rPr>
      </w:pPr>
      <w:r w:rsidRPr="007852DA">
        <w:rPr>
          <w:sz w:val="24"/>
          <w:szCs w:val="24"/>
        </w:rPr>
        <w:t xml:space="preserve">The lack of affordable, accessible housing has taken an egregious toll on the lives of people with disabilities who continue to </w:t>
      </w:r>
      <w:proofErr w:type="gramStart"/>
      <w:r w:rsidRPr="007852DA">
        <w:rPr>
          <w:sz w:val="24"/>
          <w:szCs w:val="24"/>
        </w:rPr>
        <w:t>be warehoused</w:t>
      </w:r>
      <w:proofErr w:type="gramEnd"/>
      <w:r w:rsidRPr="007852DA">
        <w:rPr>
          <w:sz w:val="24"/>
          <w:szCs w:val="24"/>
        </w:rPr>
        <w:t xml:space="preserve"> in nursing homes and other institutional settings.</w:t>
      </w:r>
    </w:p>
    <w:p w14:paraId="5BC394D7" w14:textId="77777777" w:rsidR="00B00D32" w:rsidRPr="007852DA" w:rsidRDefault="00B00D32" w:rsidP="00B00D32">
      <w:pPr>
        <w:pStyle w:val="NoSpacing"/>
        <w:numPr>
          <w:ilvl w:val="0"/>
          <w:numId w:val="10"/>
        </w:numPr>
        <w:spacing w:before="240"/>
        <w:rPr>
          <w:sz w:val="24"/>
          <w:szCs w:val="24"/>
        </w:rPr>
      </w:pPr>
      <w:r w:rsidRPr="007852DA">
        <w:rPr>
          <w:sz w:val="24"/>
          <w:szCs w:val="24"/>
        </w:rPr>
        <w:t>There is a shortage of accessible, safe</w:t>
      </w:r>
      <w:r>
        <w:rPr>
          <w:sz w:val="24"/>
          <w:szCs w:val="24"/>
        </w:rPr>
        <w:t>,</w:t>
      </w:r>
      <w:r w:rsidRPr="007852DA">
        <w:rPr>
          <w:sz w:val="24"/>
          <w:szCs w:val="24"/>
        </w:rPr>
        <w:t xml:space="preserve"> and low-income housing for people with disabilities. How would you propose to increase the inventory of </w:t>
      </w:r>
      <w:r>
        <w:rPr>
          <w:sz w:val="24"/>
          <w:szCs w:val="24"/>
        </w:rPr>
        <w:t xml:space="preserve">this </w:t>
      </w:r>
      <w:r w:rsidRPr="007852DA">
        <w:rPr>
          <w:sz w:val="24"/>
          <w:szCs w:val="24"/>
        </w:rPr>
        <w:t>housing throughout the state?</w:t>
      </w:r>
    </w:p>
    <w:p w14:paraId="7931F63C" w14:textId="77777777" w:rsidR="00B00D32" w:rsidRPr="007852DA" w:rsidRDefault="00B00D32" w:rsidP="00B00D32">
      <w:pPr>
        <w:pStyle w:val="NoSpacing"/>
        <w:numPr>
          <w:ilvl w:val="0"/>
          <w:numId w:val="10"/>
        </w:numPr>
        <w:spacing w:before="240"/>
        <w:rPr>
          <w:sz w:val="24"/>
          <w:szCs w:val="24"/>
        </w:rPr>
      </w:pPr>
      <w:proofErr w:type="gramStart"/>
      <w:r w:rsidRPr="007852DA">
        <w:rPr>
          <w:sz w:val="24"/>
          <w:szCs w:val="24"/>
        </w:rPr>
        <w:t>Landlords</w:t>
      </w:r>
      <w:proofErr w:type="gramEnd"/>
      <w:r w:rsidRPr="007852DA">
        <w:rPr>
          <w:sz w:val="24"/>
          <w:szCs w:val="24"/>
        </w:rPr>
        <w:t xml:space="preserve"> often reject tenants with rental subsidies, such as Section 8 and SSI. Many people with disabilities rely on subsidies and other assistance programs to live independently in the community. This discrimination against voucher holders and recipients of other subsidies unfairly narrows the housing choices available to low-income families, senior citizens</w:t>
      </w:r>
      <w:r>
        <w:rPr>
          <w:sz w:val="24"/>
          <w:szCs w:val="24"/>
        </w:rPr>
        <w:t>,</w:t>
      </w:r>
      <w:r w:rsidRPr="007852DA">
        <w:rPr>
          <w:sz w:val="24"/>
          <w:szCs w:val="24"/>
        </w:rPr>
        <w:t xml:space="preserve"> and people with disabilities, </w:t>
      </w:r>
      <w:r>
        <w:rPr>
          <w:sz w:val="24"/>
          <w:szCs w:val="24"/>
        </w:rPr>
        <w:t>which leads to</w:t>
      </w:r>
      <w:r w:rsidRPr="007852DA">
        <w:rPr>
          <w:sz w:val="24"/>
          <w:szCs w:val="24"/>
        </w:rPr>
        <w:t xml:space="preserve"> high rates of homelessness and housing vulnerability in our community. Would you support the passage of local legislation forbidding </w:t>
      </w:r>
      <w:proofErr w:type="gramStart"/>
      <w:r w:rsidRPr="007852DA">
        <w:rPr>
          <w:sz w:val="24"/>
          <w:szCs w:val="24"/>
        </w:rPr>
        <w:t>landlords</w:t>
      </w:r>
      <w:proofErr w:type="gramEnd"/>
      <w:r w:rsidRPr="007852DA">
        <w:rPr>
          <w:sz w:val="24"/>
          <w:szCs w:val="24"/>
        </w:rPr>
        <w:t xml:space="preserve"> from denying tenant applications solely </w:t>
      </w:r>
      <w:r>
        <w:rPr>
          <w:sz w:val="24"/>
          <w:szCs w:val="24"/>
        </w:rPr>
        <w:t xml:space="preserve">based </w:t>
      </w:r>
      <w:r w:rsidRPr="007852DA">
        <w:rPr>
          <w:sz w:val="24"/>
          <w:szCs w:val="24"/>
        </w:rPr>
        <w:t>on the source of a tenant’s legal income?</w:t>
      </w:r>
    </w:p>
    <w:p w14:paraId="0CC05EDA" w14:textId="77777777" w:rsidR="00B00D32" w:rsidRPr="00C477FB" w:rsidRDefault="00B00D32" w:rsidP="00B00D32">
      <w:pPr>
        <w:pStyle w:val="NoSpacing"/>
        <w:numPr>
          <w:ilvl w:val="0"/>
          <w:numId w:val="10"/>
        </w:numPr>
        <w:spacing w:before="240"/>
        <w:rPr>
          <w:i/>
          <w:sz w:val="24"/>
          <w:szCs w:val="24"/>
        </w:rPr>
      </w:pPr>
      <w:r w:rsidRPr="007852DA">
        <w:rPr>
          <w:sz w:val="24"/>
          <w:szCs w:val="24"/>
        </w:rPr>
        <w:t xml:space="preserve">According to estimates from </w:t>
      </w:r>
      <w:r w:rsidRPr="007852DA">
        <w:rPr>
          <w:sz w:val="24"/>
          <w:szCs w:val="24"/>
          <w:highlight w:val="yellow"/>
        </w:rPr>
        <w:t>_________________</w:t>
      </w:r>
      <w:r w:rsidRPr="007852DA">
        <w:rPr>
          <w:sz w:val="24"/>
          <w:szCs w:val="24"/>
        </w:rPr>
        <w:t xml:space="preserve">, </w:t>
      </w:r>
      <w:r w:rsidRPr="00245B91">
        <w:rPr>
          <w:sz w:val="24"/>
          <w:szCs w:val="24"/>
          <w:highlight w:val="yellow"/>
        </w:rPr>
        <w:t>[STATE]</w:t>
      </w:r>
      <w:r w:rsidRPr="007852DA">
        <w:rPr>
          <w:sz w:val="24"/>
          <w:szCs w:val="24"/>
        </w:rPr>
        <w:t xml:space="preserve"> has a need for approximately </w:t>
      </w:r>
      <w:r w:rsidRPr="007852DA">
        <w:rPr>
          <w:sz w:val="24"/>
          <w:szCs w:val="24"/>
          <w:highlight w:val="yellow"/>
        </w:rPr>
        <w:t>______</w:t>
      </w:r>
      <w:r w:rsidRPr="007852DA">
        <w:rPr>
          <w:sz w:val="24"/>
          <w:szCs w:val="24"/>
        </w:rPr>
        <w:t xml:space="preserve"> units of supportive housing. How would you ensure that the needs of homeless people and those at risk of homelessness are addressed in a holistic, cross-agency way? How would you ensure that there is a commitment and a plan to move and keep people with disabilities out of institutions?</w:t>
      </w:r>
    </w:p>
    <w:p w14:paraId="4B0378D5" w14:textId="77777777" w:rsidR="00B00D32" w:rsidRPr="00BF4CDB" w:rsidRDefault="00B00D32" w:rsidP="00B00D32">
      <w:pPr>
        <w:pStyle w:val="NoSpacing"/>
        <w:spacing w:before="60"/>
        <w:ind w:left="720" w:right="1440"/>
        <w:rPr>
          <w:i/>
          <w:sz w:val="24"/>
        </w:rPr>
      </w:pPr>
      <w:r w:rsidRPr="00BF4CDB">
        <w:rPr>
          <w:i/>
          <w:sz w:val="24"/>
        </w:rPr>
        <w:t xml:space="preserve">[CSH collects data on the need for supporting housing in the United States. Find data for your state at </w:t>
      </w:r>
      <w:hyperlink r:id="rId28" w:history="1">
        <w:r w:rsidRPr="00BF4CDB">
          <w:rPr>
            <w:rStyle w:val="Hyperlink"/>
            <w:i/>
            <w:sz w:val="24"/>
          </w:rPr>
          <w:t>http://www.csh.org/data</w:t>
        </w:r>
      </w:hyperlink>
      <w:r w:rsidRPr="00BF4CDB">
        <w:rPr>
          <w:i/>
          <w:sz w:val="24"/>
        </w:rPr>
        <w:t>.]</w:t>
      </w:r>
    </w:p>
    <w:p w14:paraId="7114A902" w14:textId="41C60487" w:rsidR="00D03950" w:rsidRDefault="00D03950" w:rsidP="001C3232">
      <w:pPr>
        <w:pStyle w:val="NoSpacing"/>
      </w:pPr>
    </w:p>
    <w:p w14:paraId="64A8807D" w14:textId="77777777" w:rsidR="0010095D" w:rsidRDefault="0010095D" w:rsidP="001C3232">
      <w:pPr>
        <w:pStyle w:val="NoSpacing"/>
      </w:pPr>
    </w:p>
    <w:p w14:paraId="3628B269" w14:textId="485062AD" w:rsidR="00B00D32" w:rsidRDefault="00B00D32" w:rsidP="001C3232">
      <w:pPr>
        <w:pStyle w:val="NoSpacing"/>
      </w:pPr>
    </w:p>
    <w:p w14:paraId="74912822" w14:textId="77777777" w:rsidR="0010095D" w:rsidRPr="00010D78" w:rsidRDefault="0010095D" w:rsidP="0010095D">
      <w:pPr>
        <w:pStyle w:val="Heading1"/>
        <w:spacing w:after="120"/>
        <w:rPr>
          <w:sz w:val="36"/>
        </w:rPr>
      </w:pPr>
      <w:r w:rsidRPr="00010D78">
        <w:rPr>
          <w:sz w:val="36"/>
        </w:rPr>
        <w:t>Immigration</w:t>
      </w:r>
    </w:p>
    <w:p w14:paraId="7FBD9071" w14:textId="77777777" w:rsidR="0010095D" w:rsidRDefault="0010095D" w:rsidP="0010095D">
      <w:pPr>
        <w:pStyle w:val="NoSpacing"/>
        <w:rPr>
          <w:sz w:val="24"/>
          <w:szCs w:val="24"/>
        </w:rPr>
      </w:pPr>
      <w:r>
        <w:rPr>
          <w:sz w:val="24"/>
          <w:szCs w:val="24"/>
        </w:rPr>
        <w:t xml:space="preserve">Immigrants with disabilities deserve access to the same </w:t>
      </w:r>
      <w:r w:rsidRPr="00D3106A">
        <w:rPr>
          <w:sz w:val="24"/>
          <w:szCs w:val="24"/>
        </w:rPr>
        <w:t>equal opportunity for citizenship</w:t>
      </w:r>
      <w:r>
        <w:rPr>
          <w:sz w:val="24"/>
          <w:szCs w:val="24"/>
        </w:rPr>
        <w:t xml:space="preserve"> as other immigrants. </w:t>
      </w:r>
    </w:p>
    <w:p w14:paraId="265B3511" w14:textId="77777777" w:rsidR="0010095D" w:rsidRPr="001161C5" w:rsidRDefault="0010095D" w:rsidP="0010095D">
      <w:pPr>
        <w:pStyle w:val="NoSpacing"/>
        <w:numPr>
          <w:ilvl w:val="0"/>
          <w:numId w:val="14"/>
        </w:numPr>
        <w:spacing w:before="120"/>
      </w:pPr>
      <w:r w:rsidRPr="001161C5">
        <w:rPr>
          <w:sz w:val="24"/>
          <w:szCs w:val="24"/>
        </w:rPr>
        <w:t>Disabled immigrants often face many unique barriers. What will you do to make sure that all people feel safe in their communities, free of fears of deportation and splitting families apart?</w:t>
      </w:r>
    </w:p>
    <w:p w14:paraId="140F83F4" w14:textId="77777777" w:rsidR="0010095D" w:rsidRPr="001161C5" w:rsidRDefault="0010095D" w:rsidP="0010095D">
      <w:pPr>
        <w:pStyle w:val="NoSpacing"/>
        <w:numPr>
          <w:ilvl w:val="0"/>
          <w:numId w:val="14"/>
        </w:numPr>
        <w:spacing w:before="120"/>
        <w:rPr>
          <w:sz w:val="24"/>
        </w:rPr>
      </w:pPr>
      <w:r w:rsidRPr="001161C5">
        <w:rPr>
          <w:sz w:val="24"/>
        </w:rPr>
        <w:t>The DREAM Act would restore protections and services under Deferred Action for Childhood Arrivals (DACA) program. The DACA Program gives around 800,000 undocumented immigrants who came to the United States as children the opportunity to work and study in this country without the threat of deportation. DACA is critical for immigrants with disabilities. Some immigrants with disabilities are in the United States in order to receive disability related supports and care that are not available in their country of origin.</w:t>
      </w:r>
      <w:r>
        <w:rPr>
          <w:sz w:val="24"/>
        </w:rPr>
        <w:t xml:space="preserve"> If elected, would you support the DREAM Act? </w:t>
      </w:r>
      <w:r>
        <w:rPr>
          <w:i/>
          <w:sz w:val="24"/>
        </w:rPr>
        <w:t>[Federal-level candidates]</w:t>
      </w:r>
    </w:p>
    <w:p w14:paraId="4EE65FC9" w14:textId="77777777" w:rsidR="0010095D" w:rsidRDefault="0010095D" w:rsidP="001C3232">
      <w:pPr>
        <w:pStyle w:val="NoSpacing"/>
      </w:pPr>
    </w:p>
    <w:p w14:paraId="38689261" w14:textId="323C0D41" w:rsidR="00B00D32" w:rsidRDefault="00B00D32">
      <w:r>
        <w:br w:type="page"/>
      </w:r>
    </w:p>
    <w:p w14:paraId="69AD02CD" w14:textId="77777777" w:rsidR="0010095D" w:rsidRPr="00D16A81" w:rsidRDefault="0010095D" w:rsidP="0010095D">
      <w:pPr>
        <w:pStyle w:val="Heading1"/>
        <w:spacing w:after="120"/>
        <w:rPr>
          <w:sz w:val="40"/>
        </w:rPr>
      </w:pPr>
      <w:r w:rsidRPr="00D16A81">
        <w:rPr>
          <w:sz w:val="40"/>
        </w:rPr>
        <w:lastRenderedPageBreak/>
        <w:t>Infrastructure</w:t>
      </w:r>
    </w:p>
    <w:p w14:paraId="2D51614B" w14:textId="77777777" w:rsidR="0010095D" w:rsidRDefault="0010095D" w:rsidP="0010095D">
      <w:pPr>
        <w:pStyle w:val="NoSpacing"/>
        <w:rPr>
          <w:sz w:val="24"/>
        </w:rPr>
      </w:pPr>
      <w:r>
        <w:rPr>
          <w:sz w:val="24"/>
        </w:rPr>
        <w:t xml:space="preserve">Inaccessible buildings and public spaces represent a significant barrier to people with disabilities being able to participate fully in society. As new buildings are constructed and existing structures </w:t>
      </w:r>
      <w:proofErr w:type="gramStart"/>
      <w:r>
        <w:rPr>
          <w:sz w:val="24"/>
        </w:rPr>
        <w:t>are renovated</w:t>
      </w:r>
      <w:proofErr w:type="gramEnd"/>
      <w:r>
        <w:rPr>
          <w:sz w:val="24"/>
        </w:rPr>
        <w:t>, it is imperative that accessibility be a part of the building and renovation plans. Relatedly, public spaces like sidewalks and bus stops must be maintained and clear of debris.</w:t>
      </w:r>
    </w:p>
    <w:p w14:paraId="1DEFFE69" w14:textId="77777777" w:rsidR="0010095D" w:rsidRPr="0010095D" w:rsidRDefault="0010095D" w:rsidP="0010095D">
      <w:pPr>
        <w:pStyle w:val="NoSpacing"/>
        <w:numPr>
          <w:ilvl w:val="0"/>
          <w:numId w:val="11"/>
        </w:numPr>
        <w:spacing w:before="240"/>
      </w:pPr>
      <w:r w:rsidRPr="00403318">
        <w:rPr>
          <w:sz w:val="24"/>
        </w:rPr>
        <w:t xml:space="preserve">Please describe how you will improve the physical infrastructure of public spaces (condition of curb cuts and sidewalks, shoveling sidewalks in the winter, elevators, ramps, automatic doors, accessible restrooms, </w:t>
      </w:r>
      <w:r>
        <w:rPr>
          <w:sz w:val="24"/>
        </w:rPr>
        <w:t xml:space="preserve">auditory crosswalks, information posted in multiple formats, </w:t>
      </w:r>
      <w:r w:rsidRPr="00403318">
        <w:rPr>
          <w:sz w:val="24"/>
        </w:rPr>
        <w:t>etc.) to provide equal access to people with disabilities</w:t>
      </w:r>
      <w:r>
        <w:rPr>
          <w:sz w:val="24"/>
        </w:rPr>
        <w:t>.</w:t>
      </w:r>
    </w:p>
    <w:p w14:paraId="1B1396EA" w14:textId="77777777" w:rsidR="0010095D" w:rsidRPr="0010095D" w:rsidRDefault="0010095D" w:rsidP="0010095D">
      <w:pPr>
        <w:pStyle w:val="NoSpacing"/>
      </w:pPr>
    </w:p>
    <w:p w14:paraId="1591031E" w14:textId="68A92B65" w:rsidR="001C3232" w:rsidRDefault="001C3232" w:rsidP="001C3232">
      <w:pPr>
        <w:pStyle w:val="NoSpacing"/>
      </w:pPr>
    </w:p>
    <w:p w14:paraId="26BA66F3" w14:textId="77777777" w:rsidR="001C3232" w:rsidRPr="00C32A2E" w:rsidRDefault="001C3232" w:rsidP="00C32A2E">
      <w:pPr>
        <w:pStyle w:val="NoSpacing"/>
      </w:pPr>
    </w:p>
    <w:p w14:paraId="638AC6E7" w14:textId="6CF8B0F9" w:rsidR="001C4BEB" w:rsidRPr="00884223" w:rsidRDefault="00986840" w:rsidP="00403318">
      <w:pPr>
        <w:pStyle w:val="Heading1"/>
        <w:spacing w:after="120"/>
        <w:rPr>
          <w:sz w:val="40"/>
        </w:rPr>
      </w:pPr>
      <w:bookmarkStart w:id="2" w:name="_Leadership"/>
      <w:bookmarkEnd w:id="2"/>
      <w:r w:rsidRPr="00884223">
        <w:rPr>
          <w:sz w:val="40"/>
        </w:rPr>
        <w:t>Leadership</w:t>
      </w:r>
    </w:p>
    <w:p w14:paraId="7F7F849B" w14:textId="6D79161A" w:rsidR="00321C47" w:rsidRPr="009E5096" w:rsidRDefault="00321C47" w:rsidP="00010D78">
      <w:pPr>
        <w:rPr>
          <w:sz w:val="24"/>
        </w:rPr>
      </w:pPr>
      <w:r w:rsidRPr="009E5096">
        <w:rPr>
          <w:sz w:val="24"/>
        </w:rPr>
        <w:t xml:space="preserve">The disability community </w:t>
      </w:r>
      <w:r w:rsidR="009E5096">
        <w:rPr>
          <w:sz w:val="24"/>
        </w:rPr>
        <w:t>follows</w:t>
      </w:r>
      <w:r w:rsidRPr="009E5096">
        <w:rPr>
          <w:sz w:val="24"/>
        </w:rPr>
        <w:t xml:space="preserve"> the saying “Nothing about us, without us.” We want and deserve a seat at the table when policy decisions that affect our lives and liberty </w:t>
      </w:r>
      <w:proofErr w:type="gramStart"/>
      <w:r w:rsidRPr="009E5096">
        <w:rPr>
          <w:sz w:val="24"/>
        </w:rPr>
        <w:t>are made</w:t>
      </w:r>
      <w:proofErr w:type="gramEnd"/>
      <w:r w:rsidRPr="009E5096">
        <w:rPr>
          <w:sz w:val="24"/>
        </w:rPr>
        <w:t xml:space="preserve">. People with disabilities understand the unique needs and nuances of </w:t>
      </w:r>
      <w:r w:rsidR="009E5096">
        <w:rPr>
          <w:sz w:val="24"/>
        </w:rPr>
        <w:t>our</w:t>
      </w:r>
      <w:r w:rsidRPr="009E5096">
        <w:rPr>
          <w:sz w:val="24"/>
        </w:rPr>
        <w:t xml:space="preserve"> community.</w:t>
      </w:r>
    </w:p>
    <w:p w14:paraId="5DFD7D35" w14:textId="77777777" w:rsidR="001C4BEB" w:rsidRPr="00742926" w:rsidRDefault="001C4BEB" w:rsidP="00742926">
      <w:pPr>
        <w:pStyle w:val="NoSpacing"/>
        <w:numPr>
          <w:ilvl w:val="0"/>
          <w:numId w:val="2"/>
        </w:numPr>
        <w:spacing w:before="240"/>
        <w:rPr>
          <w:sz w:val="24"/>
        </w:rPr>
      </w:pPr>
      <w:r w:rsidRPr="00742926">
        <w:rPr>
          <w:sz w:val="24"/>
        </w:rPr>
        <w:t>What are you doing to make sure qualified people with disabilities will be a part of your pol</w:t>
      </w:r>
      <w:r w:rsidR="005C5B8A" w:rsidRPr="00742926">
        <w:rPr>
          <w:sz w:val="24"/>
        </w:rPr>
        <w:t xml:space="preserve">itical team and, if elected, a </w:t>
      </w:r>
      <w:r w:rsidRPr="00742926">
        <w:rPr>
          <w:sz w:val="24"/>
        </w:rPr>
        <w:t xml:space="preserve">part of your </w:t>
      </w:r>
      <w:r w:rsidR="005C5B8A" w:rsidRPr="00742926">
        <w:rPr>
          <w:sz w:val="24"/>
        </w:rPr>
        <w:t>staff</w:t>
      </w:r>
      <w:r w:rsidRPr="00742926">
        <w:rPr>
          <w:sz w:val="24"/>
        </w:rPr>
        <w:t>?</w:t>
      </w:r>
    </w:p>
    <w:p w14:paraId="3FBF23F9" w14:textId="4756D4D4" w:rsidR="00F32616" w:rsidRPr="00742926" w:rsidRDefault="0027464A" w:rsidP="00742926">
      <w:pPr>
        <w:pStyle w:val="NoSpacing"/>
        <w:numPr>
          <w:ilvl w:val="0"/>
          <w:numId w:val="2"/>
        </w:numPr>
        <w:spacing w:before="240"/>
        <w:rPr>
          <w:sz w:val="24"/>
        </w:rPr>
      </w:pPr>
      <w:r w:rsidRPr="00742926">
        <w:rPr>
          <w:sz w:val="24"/>
        </w:rPr>
        <w:t xml:space="preserve">Cities and states struggle to meet their legal responsibilities under the Americans with Disabilities Act </w:t>
      </w:r>
      <w:r w:rsidR="009E5096">
        <w:rPr>
          <w:sz w:val="24"/>
        </w:rPr>
        <w:t xml:space="preserve">(ADA) </w:t>
      </w:r>
      <w:r w:rsidRPr="00742926">
        <w:rPr>
          <w:sz w:val="24"/>
        </w:rPr>
        <w:t xml:space="preserve">and other court rulings to </w:t>
      </w:r>
      <w:r w:rsidR="004362BA">
        <w:rPr>
          <w:sz w:val="24"/>
        </w:rPr>
        <w:t>enable</w:t>
      </w:r>
      <w:r w:rsidR="004362BA" w:rsidRPr="00742926">
        <w:rPr>
          <w:sz w:val="24"/>
        </w:rPr>
        <w:t xml:space="preserve"> </w:t>
      </w:r>
      <w:r w:rsidRPr="00742926">
        <w:rPr>
          <w:sz w:val="24"/>
        </w:rPr>
        <w:t xml:space="preserve">people with </w:t>
      </w:r>
      <w:r w:rsidR="007A6C7D">
        <w:rPr>
          <w:sz w:val="24"/>
        </w:rPr>
        <w:t xml:space="preserve">disabilities </w:t>
      </w:r>
      <w:r w:rsidRPr="00742926">
        <w:rPr>
          <w:sz w:val="24"/>
        </w:rPr>
        <w:t>to live independently in our communities. To help meet these needs</w:t>
      </w:r>
      <w:r w:rsidR="009E5096">
        <w:rPr>
          <w:sz w:val="24"/>
        </w:rPr>
        <w:t>,</w:t>
      </w:r>
      <w:r w:rsidRPr="00742926">
        <w:rPr>
          <w:sz w:val="24"/>
        </w:rPr>
        <w:t xml:space="preserve"> some cities have created</w:t>
      </w:r>
      <w:r w:rsidR="005C5B8A" w:rsidRPr="00742926">
        <w:rPr>
          <w:sz w:val="24"/>
        </w:rPr>
        <w:t xml:space="preserve"> a</w:t>
      </w:r>
      <w:r w:rsidRPr="00742926">
        <w:rPr>
          <w:sz w:val="24"/>
        </w:rPr>
        <w:t xml:space="preserve"> separate government office for disability issues. If elected, will you commit to creating </w:t>
      </w:r>
      <w:r w:rsidR="005C5B8A" w:rsidRPr="00742926">
        <w:rPr>
          <w:sz w:val="24"/>
        </w:rPr>
        <w:t>an office or department specifically to address the needs of people with d</w:t>
      </w:r>
      <w:r w:rsidRPr="00742926">
        <w:rPr>
          <w:sz w:val="24"/>
        </w:rPr>
        <w:t>isabilities?</w:t>
      </w:r>
    </w:p>
    <w:p w14:paraId="340CC294" w14:textId="76C838E5" w:rsidR="008D5079" w:rsidRPr="00742926" w:rsidRDefault="008D5079" w:rsidP="00742926">
      <w:pPr>
        <w:pStyle w:val="NoSpacing"/>
        <w:numPr>
          <w:ilvl w:val="0"/>
          <w:numId w:val="2"/>
        </w:numPr>
        <w:spacing w:before="240"/>
        <w:rPr>
          <w:i/>
          <w:sz w:val="24"/>
        </w:rPr>
      </w:pPr>
      <w:r w:rsidRPr="00742926">
        <w:rPr>
          <w:sz w:val="24"/>
        </w:rPr>
        <w:t xml:space="preserve">What is your prior experience </w:t>
      </w:r>
      <w:r w:rsidR="009E5096">
        <w:rPr>
          <w:sz w:val="24"/>
        </w:rPr>
        <w:t>addressing</w:t>
      </w:r>
      <w:r w:rsidRPr="00742926">
        <w:rPr>
          <w:sz w:val="24"/>
        </w:rPr>
        <w:t xml:space="preserve"> disability issues, and how will you ensure that people with disabilities play an active role in your administration?</w:t>
      </w:r>
    </w:p>
    <w:p w14:paraId="2E68888A" w14:textId="4B383443" w:rsidR="0027464A" w:rsidRPr="00742926" w:rsidRDefault="008D5079" w:rsidP="00742926">
      <w:pPr>
        <w:pStyle w:val="NoSpacing"/>
        <w:numPr>
          <w:ilvl w:val="0"/>
          <w:numId w:val="2"/>
        </w:numPr>
        <w:spacing w:before="240"/>
        <w:rPr>
          <w:i/>
          <w:sz w:val="24"/>
        </w:rPr>
      </w:pPr>
      <w:r w:rsidRPr="00742926">
        <w:rPr>
          <w:sz w:val="24"/>
        </w:rPr>
        <w:t xml:space="preserve">The disability community lives by the South African proverb </w:t>
      </w:r>
      <w:r w:rsidR="004362BA">
        <w:rPr>
          <w:sz w:val="24"/>
        </w:rPr>
        <w:t>“</w:t>
      </w:r>
      <w:r w:rsidR="009E5096">
        <w:rPr>
          <w:sz w:val="24"/>
        </w:rPr>
        <w:t>Nothing about us, without us.</w:t>
      </w:r>
      <w:r w:rsidR="004362BA">
        <w:rPr>
          <w:sz w:val="24"/>
        </w:rPr>
        <w:t>”</w:t>
      </w:r>
      <w:r w:rsidR="009E5096">
        <w:rPr>
          <w:sz w:val="24"/>
        </w:rPr>
        <w:t xml:space="preserve"> </w:t>
      </w:r>
      <w:r w:rsidRPr="00742926">
        <w:rPr>
          <w:sz w:val="24"/>
        </w:rPr>
        <w:t xml:space="preserve">What work have you done with disability-led organizations and how would you make new investments in consumer-led organizations to further the leadership of </w:t>
      </w:r>
      <w:r w:rsidR="005C5B8A" w:rsidRPr="00742926">
        <w:rPr>
          <w:sz w:val="24"/>
        </w:rPr>
        <w:t>people</w:t>
      </w:r>
      <w:r w:rsidRPr="00742926">
        <w:rPr>
          <w:sz w:val="24"/>
        </w:rPr>
        <w:t xml:space="preserve"> with disabilities and the movements for freedom and self-determination in our state?</w:t>
      </w:r>
    </w:p>
    <w:p w14:paraId="7B4AD13F" w14:textId="7DDA0F48" w:rsidR="008D5079" w:rsidRDefault="008D5079" w:rsidP="001C4BEB">
      <w:pPr>
        <w:pStyle w:val="NoSpacing"/>
      </w:pPr>
    </w:p>
    <w:p w14:paraId="318945AD" w14:textId="5AC444AC" w:rsidR="0010095D" w:rsidRDefault="0010095D">
      <w:r>
        <w:br w:type="page"/>
      </w:r>
    </w:p>
    <w:p w14:paraId="48AA9D52" w14:textId="77777777" w:rsidR="0010095D" w:rsidRPr="007B6E9B" w:rsidRDefault="0010095D" w:rsidP="0010095D">
      <w:pPr>
        <w:pStyle w:val="Heading1"/>
        <w:spacing w:after="120"/>
        <w:rPr>
          <w:sz w:val="40"/>
        </w:rPr>
      </w:pPr>
      <w:r w:rsidRPr="007B6E9B">
        <w:rPr>
          <w:sz w:val="40"/>
        </w:rPr>
        <w:lastRenderedPageBreak/>
        <w:t>Technology and Communications</w:t>
      </w:r>
    </w:p>
    <w:p w14:paraId="54623F49" w14:textId="77777777" w:rsidR="0010095D" w:rsidRPr="00C861AF" w:rsidRDefault="0010095D" w:rsidP="0010095D">
      <w:pPr>
        <w:pStyle w:val="NoSpacing"/>
        <w:rPr>
          <w:sz w:val="24"/>
        </w:rPr>
      </w:pPr>
      <w:r w:rsidRPr="00C861AF">
        <w:rPr>
          <w:sz w:val="24"/>
        </w:rPr>
        <w:t>Accessible mainstream communication and information technologies, as well as assistive and adaptive technologies, allow people with disabilities to secure and maintain employment, participate in educational activities, and experience entertainment</w:t>
      </w:r>
      <w:r>
        <w:rPr>
          <w:sz w:val="24"/>
        </w:rPr>
        <w:t xml:space="preserve"> as readily as people without disabilities</w:t>
      </w:r>
      <w:r w:rsidRPr="00C861AF">
        <w:rPr>
          <w:sz w:val="24"/>
        </w:rPr>
        <w:t>.</w:t>
      </w:r>
    </w:p>
    <w:p w14:paraId="5822ADF5" w14:textId="77777777" w:rsidR="0010095D" w:rsidRDefault="0010095D" w:rsidP="0010095D">
      <w:pPr>
        <w:pStyle w:val="NoSpacing"/>
      </w:pPr>
    </w:p>
    <w:p w14:paraId="4578730F" w14:textId="77777777" w:rsidR="0010095D" w:rsidRDefault="0010095D" w:rsidP="0010095D">
      <w:pPr>
        <w:pStyle w:val="NoSpacing"/>
      </w:pPr>
    </w:p>
    <w:p w14:paraId="38E2E53C" w14:textId="77777777" w:rsidR="0010095D" w:rsidRPr="00010D78" w:rsidRDefault="0010095D" w:rsidP="0010095D">
      <w:pPr>
        <w:pStyle w:val="Heading2"/>
        <w:rPr>
          <w:sz w:val="28"/>
        </w:rPr>
      </w:pPr>
      <w:r w:rsidRPr="00010D78">
        <w:rPr>
          <w:sz w:val="28"/>
        </w:rPr>
        <w:t>Communication Access</w:t>
      </w:r>
    </w:p>
    <w:p w14:paraId="73810004" w14:textId="77777777" w:rsidR="0010095D" w:rsidRDefault="0010095D" w:rsidP="0010095D">
      <w:pPr>
        <w:pStyle w:val="NoSpacing"/>
        <w:numPr>
          <w:ilvl w:val="0"/>
          <w:numId w:val="9"/>
        </w:numPr>
        <w:spacing w:before="240"/>
        <w:rPr>
          <w:sz w:val="24"/>
        </w:rPr>
      </w:pPr>
      <w:r>
        <w:rPr>
          <w:sz w:val="24"/>
        </w:rPr>
        <w:t>What will you do to ensure the accessibility of government websites and online services?</w:t>
      </w:r>
    </w:p>
    <w:p w14:paraId="36EA95C3" w14:textId="77777777" w:rsidR="0010095D" w:rsidRPr="00D175EC" w:rsidRDefault="0010095D" w:rsidP="0010095D">
      <w:pPr>
        <w:pStyle w:val="NoSpacing"/>
        <w:numPr>
          <w:ilvl w:val="0"/>
          <w:numId w:val="9"/>
        </w:numPr>
        <w:spacing w:before="240"/>
        <w:rPr>
          <w:sz w:val="24"/>
        </w:rPr>
      </w:pPr>
      <w:r w:rsidRPr="00D175EC">
        <w:rPr>
          <w:sz w:val="24"/>
        </w:rPr>
        <w:t xml:space="preserve">How will you assure that emergency communication (both </w:t>
      </w:r>
      <w:r>
        <w:rPr>
          <w:sz w:val="24"/>
        </w:rPr>
        <w:t>American Sign Language</w:t>
      </w:r>
      <w:r w:rsidRPr="00D175EC">
        <w:rPr>
          <w:sz w:val="24"/>
        </w:rPr>
        <w:t xml:space="preserve"> interpreting and captioning) happens for people who are </w:t>
      </w:r>
      <w:r>
        <w:rPr>
          <w:sz w:val="24"/>
        </w:rPr>
        <w:t>D</w:t>
      </w:r>
      <w:r w:rsidRPr="00D175EC">
        <w:rPr>
          <w:sz w:val="24"/>
        </w:rPr>
        <w:t>eaf and hard of hearing?</w:t>
      </w:r>
    </w:p>
    <w:p w14:paraId="60801A80" w14:textId="77777777" w:rsidR="0010095D" w:rsidRPr="00540A04" w:rsidRDefault="0010095D" w:rsidP="0010095D">
      <w:pPr>
        <w:pStyle w:val="NoSpacing"/>
        <w:numPr>
          <w:ilvl w:val="0"/>
          <w:numId w:val="9"/>
        </w:numPr>
        <w:spacing w:before="240"/>
        <w:rPr>
          <w:i/>
          <w:sz w:val="24"/>
        </w:rPr>
      </w:pPr>
      <w:r w:rsidRPr="00D175EC">
        <w:rPr>
          <w:sz w:val="24"/>
        </w:rPr>
        <w:t>Would you support legislation that required all public places to keep their closed captioning on in order to provide effective communication for the Deaf Community?</w:t>
      </w:r>
    </w:p>
    <w:p w14:paraId="2D859756" w14:textId="77777777" w:rsidR="0010095D" w:rsidRPr="00540A04" w:rsidRDefault="0010095D" w:rsidP="0010095D">
      <w:pPr>
        <w:pStyle w:val="NoSpacing"/>
        <w:numPr>
          <w:ilvl w:val="0"/>
          <w:numId w:val="9"/>
        </w:numPr>
        <w:spacing w:before="240"/>
        <w:rPr>
          <w:sz w:val="24"/>
        </w:rPr>
      </w:pPr>
      <w:r w:rsidRPr="00540A04">
        <w:rPr>
          <w:sz w:val="24"/>
        </w:rPr>
        <w:t xml:space="preserve">Would you support laws to require sign language interpreters to </w:t>
      </w:r>
      <w:proofErr w:type="gramStart"/>
      <w:r w:rsidRPr="00540A04">
        <w:rPr>
          <w:sz w:val="24"/>
        </w:rPr>
        <w:t>be licensed</w:t>
      </w:r>
      <w:proofErr w:type="gramEnd"/>
      <w:r w:rsidRPr="00540A04">
        <w:rPr>
          <w:sz w:val="24"/>
        </w:rPr>
        <w:t xml:space="preserve"> in order to work professionally as an interpreter?</w:t>
      </w:r>
    </w:p>
    <w:p w14:paraId="790B9B3A" w14:textId="77777777" w:rsidR="0010095D" w:rsidRDefault="0010095D" w:rsidP="0010095D">
      <w:pPr>
        <w:pStyle w:val="NoSpacing"/>
      </w:pPr>
    </w:p>
    <w:p w14:paraId="4D4EE9DE" w14:textId="77777777" w:rsidR="0010095D" w:rsidRPr="001C4BEB" w:rsidRDefault="0010095D" w:rsidP="0010095D">
      <w:pPr>
        <w:pStyle w:val="NoSpacing"/>
      </w:pPr>
    </w:p>
    <w:p w14:paraId="676ED5C5" w14:textId="77777777" w:rsidR="0010095D" w:rsidRPr="00010D78" w:rsidRDefault="0010095D" w:rsidP="0010095D">
      <w:pPr>
        <w:pStyle w:val="Heading2"/>
        <w:rPr>
          <w:sz w:val="28"/>
        </w:rPr>
      </w:pPr>
      <w:r w:rsidRPr="00010D78">
        <w:rPr>
          <w:sz w:val="28"/>
        </w:rPr>
        <w:t>The Internet of Things</w:t>
      </w:r>
    </w:p>
    <w:p w14:paraId="220BC487" w14:textId="77777777" w:rsidR="0010095D" w:rsidRPr="00C861AF" w:rsidRDefault="0010095D" w:rsidP="0010095D">
      <w:pPr>
        <w:pStyle w:val="NoSpacing"/>
        <w:rPr>
          <w:sz w:val="24"/>
        </w:rPr>
      </w:pPr>
      <w:r w:rsidRPr="00C861AF">
        <w:rPr>
          <w:sz w:val="24"/>
        </w:rPr>
        <w:t>The Internet of Things, including smart homes and other connected devices, has the potential to increase the independence and community integratio</w:t>
      </w:r>
      <w:r>
        <w:rPr>
          <w:sz w:val="24"/>
        </w:rPr>
        <w:t xml:space="preserve">n of people with disabilities. </w:t>
      </w:r>
      <w:r w:rsidRPr="00C861AF">
        <w:rPr>
          <w:sz w:val="24"/>
        </w:rPr>
        <w:t>Connected devices are being developed and released for sale at breakneck speed</w:t>
      </w:r>
      <w:r>
        <w:rPr>
          <w:sz w:val="24"/>
        </w:rPr>
        <w:t>,</w:t>
      </w:r>
      <w:r w:rsidRPr="00C861AF">
        <w:rPr>
          <w:sz w:val="24"/>
        </w:rPr>
        <w:t xml:space="preserve"> </w:t>
      </w:r>
      <w:r>
        <w:rPr>
          <w:sz w:val="24"/>
        </w:rPr>
        <w:t>but</w:t>
      </w:r>
      <w:r w:rsidRPr="00C861AF">
        <w:rPr>
          <w:sz w:val="24"/>
        </w:rPr>
        <w:t xml:space="preserve"> often without any accessibil</w:t>
      </w:r>
      <w:r>
        <w:rPr>
          <w:sz w:val="24"/>
        </w:rPr>
        <w:t xml:space="preserve">ity or usability requirements. </w:t>
      </w:r>
      <w:r w:rsidRPr="00C861AF">
        <w:rPr>
          <w:sz w:val="24"/>
        </w:rPr>
        <w:t xml:space="preserve">Universal design and accessibility features must be included in these devices in order for the Internet of Things to realize </w:t>
      </w:r>
      <w:r>
        <w:rPr>
          <w:sz w:val="24"/>
        </w:rPr>
        <w:t>its potential</w:t>
      </w:r>
      <w:r w:rsidRPr="00C861AF">
        <w:rPr>
          <w:sz w:val="24"/>
        </w:rPr>
        <w:t xml:space="preserve"> to improve the quality of life of people with disabilities. Under Title II and </w:t>
      </w:r>
      <w:r>
        <w:rPr>
          <w:sz w:val="24"/>
        </w:rPr>
        <w:t xml:space="preserve">Title </w:t>
      </w:r>
      <w:r w:rsidRPr="00C861AF">
        <w:rPr>
          <w:sz w:val="24"/>
        </w:rPr>
        <w:t>III of the Americans with Disabilities Act, people with disabilities have access to modifications, accommodations, and auxiliary aides or services to participate in the activities and services of both local and state government and places of public accommodation, a protection that currently does not exist on the Internet of Things.</w:t>
      </w:r>
    </w:p>
    <w:p w14:paraId="387F4057" w14:textId="77777777" w:rsidR="0010095D" w:rsidRPr="00C861AF" w:rsidRDefault="0010095D" w:rsidP="0010095D">
      <w:pPr>
        <w:pStyle w:val="NoSpacing"/>
        <w:numPr>
          <w:ilvl w:val="0"/>
          <w:numId w:val="9"/>
        </w:numPr>
        <w:spacing w:before="240"/>
        <w:rPr>
          <w:sz w:val="24"/>
        </w:rPr>
      </w:pPr>
      <w:r w:rsidRPr="00C861AF">
        <w:rPr>
          <w:sz w:val="24"/>
        </w:rPr>
        <w:t>What will you do to ensure that people with disabilities have the same access to the Internet of Things as nondisabled individuals?</w:t>
      </w:r>
    </w:p>
    <w:p w14:paraId="04D42685" w14:textId="77777777" w:rsidR="0010095D" w:rsidRDefault="0010095D" w:rsidP="0010095D">
      <w:pPr>
        <w:pStyle w:val="NoSpacing"/>
      </w:pPr>
    </w:p>
    <w:p w14:paraId="59D678C8" w14:textId="77777777" w:rsidR="0010095D" w:rsidRPr="001C4BEB" w:rsidRDefault="0010095D" w:rsidP="0010095D">
      <w:pPr>
        <w:pStyle w:val="NoSpacing"/>
      </w:pPr>
    </w:p>
    <w:p w14:paraId="13E480E7" w14:textId="77777777" w:rsidR="0010095D" w:rsidRPr="00010D78" w:rsidRDefault="0010095D" w:rsidP="0010095D">
      <w:pPr>
        <w:pStyle w:val="NoSpacing"/>
      </w:pPr>
      <w:r w:rsidRPr="00010D78">
        <w:br w:type="page"/>
      </w:r>
    </w:p>
    <w:p w14:paraId="0F63CF73" w14:textId="77777777" w:rsidR="001C4BEB" w:rsidRPr="00010D78" w:rsidRDefault="00986840" w:rsidP="00403318">
      <w:pPr>
        <w:pStyle w:val="Heading1"/>
        <w:spacing w:after="120"/>
        <w:rPr>
          <w:sz w:val="36"/>
        </w:rPr>
      </w:pPr>
      <w:bookmarkStart w:id="3" w:name="_Employment"/>
      <w:bookmarkStart w:id="4" w:name="_Community_Integration"/>
      <w:bookmarkStart w:id="5" w:name="_Transportation"/>
      <w:bookmarkEnd w:id="3"/>
      <w:bookmarkEnd w:id="4"/>
      <w:bookmarkEnd w:id="5"/>
      <w:r w:rsidRPr="00F35268">
        <w:rPr>
          <w:sz w:val="40"/>
        </w:rPr>
        <w:lastRenderedPageBreak/>
        <w:t>Transportation</w:t>
      </w:r>
    </w:p>
    <w:p w14:paraId="031A3524" w14:textId="79497302" w:rsidR="001C4BEB" w:rsidRPr="00DF3713" w:rsidRDefault="001C4BEB" w:rsidP="001C4BEB">
      <w:pPr>
        <w:pStyle w:val="NoSpacing"/>
        <w:rPr>
          <w:i/>
          <w:sz w:val="24"/>
        </w:rPr>
      </w:pPr>
      <w:r w:rsidRPr="00DF3713">
        <w:rPr>
          <w:sz w:val="24"/>
        </w:rPr>
        <w:t xml:space="preserve">Access to </w:t>
      </w:r>
      <w:r w:rsidR="00AB1B89">
        <w:rPr>
          <w:sz w:val="24"/>
        </w:rPr>
        <w:t xml:space="preserve">accessible, </w:t>
      </w:r>
      <w:r w:rsidRPr="00DF3713">
        <w:rPr>
          <w:sz w:val="24"/>
        </w:rPr>
        <w:t>affordable</w:t>
      </w:r>
      <w:r w:rsidR="00AB1B89">
        <w:rPr>
          <w:sz w:val="24"/>
        </w:rPr>
        <w:t>,</w:t>
      </w:r>
      <w:r w:rsidRPr="00DF3713">
        <w:rPr>
          <w:sz w:val="24"/>
        </w:rPr>
        <w:t xml:space="preserve"> and reliable transportation </w:t>
      </w:r>
      <w:r w:rsidR="00893A0F">
        <w:rPr>
          <w:sz w:val="24"/>
        </w:rPr>
        <w:t>gives</w:t>
      </w:r>
      <w:r w:rsidR="00893A0F" w:rsidRPr="00DF3713">
        <w:rPr>
          <w:sz w:val="24"/>
        </w:rPr>
        <w:t xml:space="preserve"> </w:t>
      </w:r>
      <w:r w:rsidRPr="00DF3713">
        <w:rPr>
          <w:sz w:val="24"/>
        </w:rPr>
        <w:t>people with disabilities important opportunities to go to school</w:t>
      </w:r>
      <w:r w:rsidR="00893A0F">
        <w:rPr>
          <w:sz w:val="24"/>
        </w:rPr>
        <w:t xml:space="preserve"> or </w:t>
      </w:r>
      <w:r w:rsidRPr="00DF3713">
        <w:rPr>
          <w:sz w:val="24"/>
        </w:rPr>
        <w:t xml:space="preserve">work, take care of their health, live where they </w:t>
      </w:r>
      <w:r w:rsidR="00893A0F">
        <w:rPr>
          <w:sz w:val="24"/>
        </w:rPr>
        <w:t>choose</w:t>
      </w:r>
      <w:r w:rsidRPr="00DF3713">
        <w:rPr>
          <w:sz w:val="24"/>
        </w:rPr>
        <w:t xml:space="preserve">, and participate in all aspects of community life. Because our nation’s investments in transportation infrastructure have disproportionately favored cars and highways, those who cannot afford cars or do not </w:t>
      </w:r>
      <w:r w:rsidR="00893A0F">
        <w:rPr>
          <w:sz w:val="24"/>
        </w:rPr>
        <w:t>drive</w:t>
      </w:r>
      <w:r w:rsidRPr="00DF3713">
        <w:rPr>
          <w:sz w:val="24"/>
        </w:rPr>
        <w:t xml:space="preserve"> often lack viable transportation options.</w:t>
      </w:r>
    </w:p>
    <w:p w14:paraId="01641991" w14:textId="3808B034" w:rsidR="00C861AF" w:rsidRDefault="00C861AF" w:rsidP="001C4BEB">
      <w:pPr>
        <w:pStyle w:val="NoSpacing"/>
      </w:pPr>
    </w:p>
    <w:p w14:paraId="405C87B1" w14:textId="77777777" w:rsidR="00C861AF" w:rsidRPr="00986840" w:rsidRDefault="00C861AF" w:rsidP="001C4BEB">
      <w:pPr>
        <w:pStyle w:val="NoSpacing"/>
      </w:pPr>
    </w:p>
    <w:p w14:paraId="7172AB5B" w14:textId="1A144F0A" w:rsidR="001C4BEB" w:rsidRPr="00010D78" w:rsidRDefault="00DF3713" w:rsidP="00DF3713">
      <w:pPr>
        <w:pStyle w:val="Heading2"/>
        <w:rPr>
          <w:sz w:val="28"/>
        </w:rPr>
      </w:pPr>
      <w:r w:rsidRPr="00010D78">
        <w:rPr>
          <w:sz w:val="28"/>
        </w:rPr>
        <w:t>Public Transportation</w:t>
      </w:r>
    </w:p>
    <w:p w14:paraId="5724B8F8" w14:textId="51DFD0A4" w:rsidR="001C4BEB" w:rsidRPr="00FA4FA6" w:rsidRDefault="001C4BEB" w:rsidP="001C4BEB">
      <w:pPr>
        <w:pStyle w:val="NoSpacing"/>
        <w:rPr>
          <w:sz w:val="24"/>
          <w:szCs w:val="24"/>
        </w:rPr>
      </w:pPr>
      <w:r w:rsidRPr="00FA4FA6">
        <w:rPr>
          <w:sz w:val="24"/>
          <w:szCs w:val="24"/>
        </w:rPr>
        <w:t>Access to public transportation is key to independence and full community participation for people with disabilities.</w:t>
      </w:r>
    </w:p>
    <w:p w14:paraId="36D8E620" w14:textId="48F49955" w:rsidR="001C4BEB" w:rsidRPr="00FA4FA6" w:rsidRDefault="001C4BEB" w:rsidP="00FA4FA6">
      <w:pPr>
        <w:pStyle w:val="NoSpacing"/>
        <w:numPr>
          <w:ilvl w:val="0"/>
          <w:numId w:val="9"/>
        </w:numPr>
        <w:spacing w:before="240"/>
        <w:rPr>
          <w:sz w:val="24"/>
          <w:szCs w:val="24"/>
        </w:rPr>
      </w:pPr>
      <w:r w:rsidRPr="00FA4FA6">
        <w:rPr>
          <w:sz w:val="24"/>
          <w:szCs w:val="24"/>
        </w:rPr>
        <w:t>What would you do to expand access to affordable and accessible transportation for people with disabilities, especially in rural areas?</w:t>
      </w:r>
    </w:p>
    <w:p w14:paraId="4500B4C6" w14:textId="77777777" w:rsidR="00FA4FA6" w:rsidRPr="00FA4FA6" w:rsidRDefault="00FA4FA6" w:rsidP="00FA4FA6">
      <w:pPr>
        <w:pStyle w:val="NoSpacing"/>
        <w:numPr>
          <w:ilvl w:val="0"/>
          <w:numId w:val="9"/>
        </w:numPr>
        <w:spacing w:before="240"/>
        <w:rPr>
          <w:sz w:val="24"/>
          <w:szCs w:val="24"/>
        </w:rPr>
      </w:pPr>
      <w:r w:rsidRPr="00FA4FA6">
        <w:rPr>
          <w:sz w:val="24"/>
          <w:szCs w:val="24"/>
        </w:rPr>
        <w:t xml:space="preserve">What steps should </w:t>
      </w:r>
      <w:r w:rsidRPr="00FA4FA6">
        <w:rPr>
          <w:sz w:val="24"/>
          <w:szCs w:val="24"/>
          <w:highlight w:val="yellow"/>
        </w:rPr>
        <w:t>[STATE]</w:t>
      </w:r>
      <w:r w:rsidRPr="00FA4FA6">
        <w:rPr>
          <w:sz w:val="24"/>
          <w:szCs w:val="24"/>
        </w:rPr>
        <w:t xml:space="preserve"> take to increase access to public transportation currently not served by </w:t>
      </w:r>
      <w:r w:rsidRPr="00FA4FA6">
        <w:rPr>
          <w:sz w:val="24"/>
          <w:szCs w:val="24"/>
          <w:highlight w:val="yellow"/>
        </w:rPr>
        <w:t>[STATE TRANSPORTATION AGENCY]</w:t>
      </w:r>
      <w:proofErr w:type="gramStart"/>
      <w:r w:rsidRPr="00FA4FA6">
        <w:rPr>
          <w:sz w:val="24"/>
          <w:szCs w:val="24"/>
        </w:rPr>
        <w:t>?</w:t>
      </w:r>
      <w:proofErr w:type="gramEnd"/>
    </w:p>
    <w:p w14:paraId="3A011FE9" w14:textId="6C0F5A4F" w:rsidR="00986840" w:rsidRDefault="00986840" w:rsidP="00986840">
      <w:pPr>
        <w:pStyle w:val="NoSpacing"/>
      </w:pPr>
    </w:p>
    <w:p w14:paraId="240883D9" w14:textId="77777777" w:rsidR="00C861AF" w:rsidRPr="00986840" w:rsidRDefault="00C861AF" w:rsidP="00986840">
      <w:pPr>
        <w:pStyle w:val="NoSpacing"/>
      </w:pPr>
    </w:p>
    <w:p w14:paraId="5831EFA8" w14:textId="0152E8EC" w:rsidR="001C4BEB" w:rsidRPr="00010D78" w:rsidRDefault="00DF3713" w:rsidP="00DF3713">
      <w:pPr>
        <w:pStyle w:val="Heading2"/>
        <w:rPr>
          <w:sz w:val="28"/>
        </w:rPr>
      </w:pPr>
      <w:r w:rsidRPr="00010D78">
        <w:rPr>
          <w:sz w:val="28"/>
        </w:rPr>
        <w:t>Transportation Network Companies</w:t>
      </w:r>
    </w:p>
    <w:p w14:paraId="0EC3DAD9" w14:textId="33D77FE6" w:rsidR="001C4BEB" w:rsidRPr="00FA4FA6" w:rsidRDefault="001C4BEB" w:rsidP="001C4BEB">
      <w:pPr>
        <w:pStyle w:val="NoSpacing"/>
        <w:rPr>
          <w:sz w:val="24"/>
          <w:szCs w:val="24"/>
        </w:rPr>
      </w:pPr>
      <w:r w:rsidRPr="00FA4FA6">
        <w:rPr>
          <w:sz w:val="24"/>
          <w:szCs w:val="24"/>
        </w:rPr>
        <w:t xml:space="preserve">Transportation </w:t>
      </w:r>
      <w:r w:rsidR="00893A0F">
        <w:rPr>
          <w:sz w:val="24"/>
          <w:szCs w:val="24"/>
        </w:rPr>
        <w:t>network</w:t>
      </w:r>
      <w:r w:rsidR="00893A0F" w:rsidRPr="00FA4FA6">
        <w:rPr>
          <w:sz w:val="24"/>
          <w:szCs w:val="24"/>
        </w:rPr>
        <w:t xml:space="preserve"> </w:t>
      </w:r>
      <w:r w:rsidRPr="00FA4FA6">
        <w:rPr>
          <w:sz w:val="24"/>
          <w:szCs w:val="24"/>
        </w:rPr>
        <w:t>companies (TNCs)</w:t>
      </w:r>
      <w:r w:rsidR="00E06058">
        <w:rPr>
          <w:sz w:val="24"/>
          <w:szCs w:val="24"/>
        </w:rPr>
        <w:t>,</w:t>
      </w:r>
      <w:r w:rsidRPr="00FA4FA6">
        <w:rPr>
          <w:sz w:val="24"/>
          <w:szCs w:val="24"/>
        </w:rPr>
        <w:t xml:space="preserve"> </w:t>
      </w:r>
      <w:r w:rsidR="00E06058">
        <w:rPr>
          <w:sz w:val="24"/>
          <w:szCs w:val="24"/>
        </w:rPr>
        <w:t>such as</w:t>
      </w:r>
      <w:r w:rsidRPr="00FA4FA6">
        <w:rPr>
          <w:sz w:val="24"/>
          <w:szCs w:val="24"/>
        </w:rPr>
        <w:t xml:space="preserve"> Uber and Lyft</w:t>
      </w:r>
      <w:r w:rsidR="00E06058">
        <w:rPr>
          <w:sz w:val="24"/>
          <w:szCs w:val="24"/>
        </w:rPr>
        <w:t>,</w:t>
      </w:r>
      <w:r w:rsidRPr="00FA4FA6">
        <w:rPr>
          <w:sz w:val="24"/>
          <w:szCs w:val="24"/>
        </w:rPr>
        <w:t xml:space="preserve"> have the potential to increase transportation options for people with disabilities. Unfortunately, TNCs have discriminated against people with disabilities by refusing rides to individuals with service animals and individuals using wheelchairs.</w:t>
      </w:r>
    </w:p>
    <w:p w14:paraId="0AAF7002" w14:textId="77AFCC95" w:rsidR="001C4BEB" w:rsidRPr="00FA4FA6" w:rsidRDefault="001C4BEB" w:rsidP="00FA4FA6">
      <w:pPr>
        <w:pStyle w:val="NoSpacing"/>
        <w:numPr>
          <w:ilvl w:val="0"/>
          <w:numId w:val="9"/>
        </w:numPr>
        <w:spacing w:before="240"/>
        <w:rPr>
          <w:sz w:val="24"/>
          <w:szCs w:val="24"/>
        </w:rPr>
      </w:pPr>
      <w:r w:rsidRPr="00FA4FA6">
        <w:rPr>
          <w:sz w:val="24"/>
          <w:szCs w:val="24"/>
        </w:rPr>
        <w:t xml:space="preserve">What </w:t>
      </w:r>
      <w:r w:rsidR="00DF3713" w:rsidRPr="00FA4FA6">
        <w:rPr>
          <w:sz w:val="24"/>
          <w:szCs w:val="24"/>
        </w:rPr>
        <w:t>will you</w:t>
      </w:r>
      <w:r w:rsidRPr="00FA4FA6">
        <w:rPr>
          <w:sz w:val="24"/>
          <w:szCs w:val="24"/>
        </w:rPr>
        <w:t xml:space="preserve"> do to ensure all people with disabilities have access to the services provided by TNCs?</w:t>
      </w:r>
    </w:p>
    <w:p w14:paraId="0F9DE5F6" w14:textId="0B813C61" w:rsidR="00FA4FA6" w:rsidRPr="00FA4FA6" w:rsidRDefault="00FA4FA6" w:rsidP="00FA4FA6">
      <w:pPr>
        <w:pStyle w:val="NoSpacing"/>
        <w:numPr>
          <w:ilvl w:val="0"/>
          <w:numId w:val="9"/>
        </w:numPr>
        <w:spacing w:before="240"/>
        <w:rPr>
          <w:sz w:val="24"/>
          <w:szCs w:val="24"/>
        </w:rPr>
      </w:pPr>
      <w:r w:rsidRPr="00FA4FA6">
        <w:rPr>
          <w:sz w:val="24"/>
          <w:szCs w:val="24"/>
        </w:rPr>
        <w:t xml:space="preserve">Would you require the rideshare industry to provide accessible transportation, including to passengers who use </w:t>
      </w:r>
      <w:r w:rsidR="00AB1B89">
        <w:rPr>
          <w:sz w:val="24"/>
          <w:szCs w:val="24"/>
        </w:rPr>
        <w:t>wheelchairs</w:t>
      </w:r>
      <w:r w:rsidR="00893A0F">
        <w:rPr>
          <w:sz w:val="24"/>
          <w:szCs w:val="24"/>
        </w:rPr>
        <w:t xml:space="preserve"> and </w:t>
      </w:r>
      <w:r w:rsidR="00AB1B89">
        <w:rPr>
          <w:sz w:val="24"/>
          <w:szCs w:val="24"/>
        </w:rPr>
        <w:t xml:space="preserve">power chairs, or who cannot transfer of out of their </w:t>
      </w:r>
      <w:r w:rsidR="00893A0F">
        <w:rPr>
          <w:sz w:val="24"/>
          <w:szCs w:val="24"/>
        </w:rPr>
        <w:t>chairs</w:t>
      </w:r>
      <w:r w:rsidR="00AB1B89">
        <w:rPr>
          <w:sz w:val="24"/>
          <w:szCs w:val="24"/>
        </w:rPr>
        <w:t>?</w:t>
      </w:r>
    </w:p>
    <w:p w14:paraId="0768A08C" w14:textId="24EF3C8F" w:rsidR="00986840" w:rsidRDefault="00986840" w:rsidP="00986840">
      <w:pPr>
        <w:pStyle w:val="NoSpacing"/>
      </w:pPr>
    </w:p>
    <w:p w14:paraId="08F2F78C" w14:textId="77777777" w:rsidR="00C861AF" w:rsidRPr="00986840" w:rsidRDefault="00C861AF" w:rsidP="00986840">
      <w:pPr>
        <w:pStyle w:val="NoSpacing"/>
      </w:pPr>
    </w:p>
    <w:p w14:paraId="53E3C797" w14:textId="6939880D" w:rsidR="001C4BEB" w:rsidRPr="00010D78" w:rsidRDefault="00DF3713" w:rsidP="00DF3713">
      <w:pPr>
        <w:pStyle w:val="Heading2"/>
        <w:rPr>
          <w:sz w:val="28"/>
        </w:rPr>
      </w:pPr>
      <w:r w:rsidRPr="00010D78">
        <w:rPr>
          <w:sz w:val="28"/>
        </w:rPr>
        <w:t>Autonomous Vehicles</w:t>
      </w:r>
    </w:p>
    <w:p w14:paraId="646CD68D" w14:textId="7F9AF057" w:rsidR="001C4BEB" w:rsidRPr="00DF3713" w:rsidRDefault="001C4BEB" w:rsidP="001C4BEB">
      <w:pPr>
        <w:pStyle w:val="NoSpacing"/>
        <w:rPr>
          <w:sz w:val="24"/>
        </w:rPr>
      </w:pPr>
      <w:r w:rsidRPr="00DF3713">
        <w:rPr>
          <w:sz w:val="24"/>
        </w:rPr>
        <w:t xml:space="preserve">As autonomous or self-driving vehicles </w:t>
      </w:r>
      <w:r w:rsidR="00893A0F">
        <w:rPr>
          <w:sz w:val="24"/>
        </w:rPr>
        <w:t>become part of the transportation landscape</w:t>
      </w:r>
      <w:r w:rsidRPr="00DF3713">
        <w:rPr>
          <w:sz w:val="24"/>
        </w:rPr>
        <w:t xml:space="preserve">, they promise new mobility options and increased independence for people with disabilities who </w:t>
      </w:r>
      <w:proofErr w:type="gramStart"/>
      <w:r w:rsidRPr="00DF3713">
        <w:rPr>
          <w:sz w:val="24"/>
        </w:rPr>
        <w:t xml:space="preserve">have </w:t>
      </w:r>
      <w:r w:rsidR="00893A0F">
        <w:rPr>
          <w:sz w:val="24"/>
        </w:rPr>
        <w:t>been denied</w:t>
      </w:r>
      <w:proofErr w:type="gramEnd"/>
      <w:r w:rsidR="00893A0F" w:rsidRPr="00DF3713">
        <w:rPr>
          <w:sz w:val="24"/>
        </w:rPr>
        <w:t xml:space="preserve"> </w:t>
      </w:r>
      <w:r w:rsidRPr="00DF3713">
        <w:rPr>
          <w:sz w:val="24"/>
        </w:rPr>
        <w:t>the benefits of a century of automotive history.</w:t>
      </w:r>
    </w:p>
    <w:p w14:paraId="3E6FD23D" w14:textId="1AA84AF8" w:rsidR="001C4BEB" w:rsidRDefault="001C4BEB" w:rsidP="00DF3713">
      <w:pPr>
        <w:pStyle w:val="NoSpacing"/>
        <w:numPr>
          <w:ilvl w:val="0"/>
          <w:numId w:val="9"/>
        </w:numPr>
        <w:spacing w:before="240"/>
        <w:rPr>
          <w:sz w:val="24"/>
        </w:rPr>
      </w:pPr>
      <w:r w:rsidRPr="00DF3713">
        <w:rPr>
          <w:sz w:val="24"/>
        </w:rPr>
        <w:t xml:space="preserve">What will </w:t>
      </w:r>
      <w:r w:rsidR="00FA4FA6">
        <w:rPr>
          <w:sz w:val="24"/>
        </w:rPr>
        <w:t>you</w:t>
      </w:r>
      <w:r w:rsidRPr="00DF3713">
        <w:rPr>
          <w:sz w:val="24"/>
        </w:rPr>
        <w:t xml:space="preserve"> do to ensure people with disabilities </w:t>
      </w:r>
      <w:proofErr w:type="gramStart"/>
      <w:r w:rsidRPr="00DF3713">
        <w:rPr>
          <w:sz w:val="24"/>
        </w:rPr>
        <w:t>are not left</w:t>
      </w:r>
      <w:proofErr w:type="gramEnd"/>
      <w:r w:rsidRPr="00DF3713">
        <w:rPr>
          <w:sz w:val="24"/>
        </w:rPr>
        <w:t xml:space="preserve"> at the side of the road</w:t>
      </w:r>
      <w:r w:rsidR="00FA4FA6">
        <w:rPr>
          <w:sz w:val="24"/>
        </w:rPr>
        <w:t>,</w:t>
      </w:r>
      <w:r w:rsidRPr="00DF3713">
        <w:rPr>
          <w:sz w:val="24"/>
        </w:rPr>
        <w:t xml:space="preserve"> but </w:t>
      </w:r>
      <w:r w:rsidR="00FA4FA6">
        <w:rPr>
          <w:sz w:val="24"/>
        </w:rPr>
        <w:t xml:space="preserve">instead </w:t>
      </w:r>
      <w:r w:rsidRPr="00DF3713">
        <w:rPr>
          <w:sz w:val="24"/>
        </w:rPr>
        <w:t>realize the maximum benefits possible</w:t>
      </w:r>
      <w:r w:rsidR="00893A0F">
        <w:rPr>
          <w:sz w:val="24"/>
        </w:rPr>
        <w:t xml:space="preserve"> </w:t>
      </w:r>
      <w:r w:rsidRPr="00DF3713">
        <w:rPr>
          <w:sz w:val="24"/>
        </w:rPr>
        <w:t xml:space="preserve">as self-driving technology continues to develop and regulations </w:t>
      </w:r>
      <w:r w:rsidR="00E06058" w:rsidRPr="00DF3713">
        <w:rPr>
          <w:sz w:val="24"/>
        </w:rPr>
        <w:t>are</w:t>
      </w:r>
      <w:r w:rsidRPr="00DF3713">
        <w:rPr>
          <w:sz w:val="24"/>
        </w:rPr>
        <w:t xml:space="preserve"> promulgated?</w:t>
      </w:r>
    </w:p>
    <w:p w14:paraId="437B3B55" w14:textId="6972AAAA" w:rsidR="006814B4" w:rsidRDefault="006814B4" w:rsidP="00DF3713">
      <w:pPr>
        <w:pStyle w:val="NoSpacing"/>
        <w:numPr>
          <w:ilvl w:val="0"/>
          <w:numId w:val="9"/>
        </w:numPr>
        <w:spacing w:before="240"/>
        <w:rPr>
          <w:sz w:val="24"/>
        </w:rPr>
      </w:pPr>
      <w:r>
        <w:rPr>
          <w:sz w:val="24"/>
        </w:rPr>
        <w:lastRenderedPageBreak/>
        <w:t xml:space="preserve">What actions will you take to ensure that autonomous vehicles </w:t>
      </w:r>
      <w:proofErr w:type="gramStart"/>
      <w:r>
        <w:rPr>
          <w:sz w:val="24"/>
        </w:rPr>
        <w:t>are developed</w:t>
      </w:r>
      <w:proofErr w:type="gramEnd"/>
      <w:r>
        <w:rPr>
          <w:sz w:val="24"/>
        </w:rPr>
        <w:t xml:space="preserve"> to be accessible to all people with disabilities, especially </w:t>
      </w:r>
      <w:r w:rsidR="00893A0F">
        <w:rPr>
          <w:sz w:val="24"/>
        </w:rPr>
        <w:t xml:space="preserve">those </w:t>
      </w:r>
      <w:r>
        <w:rPr>
          <w:sz w:val="24"/>
        </w:rPr>
        <w:t>who use wheelchairs or other mobility devices?</w:t>
      </w:r>
    </w:p>
    <w:p w14:paraId="0A89473D" w14:textId="2D2DFCC5" w:rsidR="00636E41" w:rsidRDefault="000003FE" w:rsidP="000003FE">
      <w:pPr>
        <w:pStyle w:val="NoSpacing"/>
        <w:numPr>
          <w:ilvl w:val="0"/>
          <w:numId w:val="9"/>
        </w:numPr>
        <w:spacing w:before="240"/>
        <w:rPr>
          <w:sz w:val="24"/>
        </w:rPr>
      </w:pPr>
      <w:r>
        <w:rPr>
          <w:sz w:val="24"/>
        </w:rPr>
        <w:t>W</w:t>
      </w:r>
      <w:r w:rsidRPr="000003FE">
        <w:rPr>
          <w:sz w:val="24"/>
        </w:rPr>
        <w:t xml:space="preserve">ill you support </w:t>
      </w:r>
      <w:r w:rsidR="00636E41">
        <w:rPr>
          <w:sz w:val="24"/>
        </w:rPr>
        <w:t xml:space="preserve">requiring autonomous vehicles to be compliant with the </w:t>
      </w:r>
      <w:r>
        <w:rPr>
          <w:sz w:val="24"/>
        </w:rPr>
        <w:t>Americans with Disabilities Act (</w:t>
      </w:r>
      <w:r w:rsidRPr="000003FE">
        <w:rPr>
          <w:sz w:val="24"/>
        </w:rPr>
        <w:t>ADA</w:t>
      </w:r>
      <w:r>
        <w:rPr>
          <w:sz w:val="24"/>
        </w:rPr>
        <w:t>)</w:t>
      </w:r>
      <w:r w:rsidRPr="000003FE">
        <w:rPr>
          <w:sz w:val="24"/>
        </w:rPr>
        <w:t xml:space="preserve"> </w:t>
      </w:r>
      <w:r w:rsidR="00636E41">
        <w:rPr>
          <w:sz w:val="24"/>
        </w:rPr>
        <w:t>and accessible to all people with disabilities?</w:t>
      </w:r>
    </w:p>
    <w:p w14:paraId="0FB1520D" w14:textId="12F4E657" w:rsidR="00636E41" w:rsidRDefault="000003FE" w:rsidP="00636E41">
      <w:pPr>
        <w:pStyle w:val="NoSpacing"/>
        <w:numPr>
          <w:ilvl w:val="0"/>
          <w:numId w:val="9"/>
        </w:numPr>
        <w:spacing w:before="240"/>
        <w:rPr>
          <w:sz w:val="24"/>
        </w:rPr>
      </w:pPr>
      <w:r w:rsidRPr="000003FE">
        <w:rPr>
          <w:sz w:val="24"/>
        </w:rPr>
        <w:t xml:space="preserve">Would you support the disability community </w:t>
      </w:r>
      <w:r w:rsidR="00636E41">
        <w:rPr>
          <w:sz w:val="24"/>
        </w:rPr>
        <w:t xml:space="preserve">being a </w:t>
      </w:r>
      <w:r w:rsidRPr="000003FE">
        <w:rPr>
          <w:sz w:val="24"/>
        </w:rPr>
        <w:t xml:space="preserve">part of </w:t>
      </w:r>
      <w:r w:rsidR="00636E41">
        <w:rPr>
          <w:sz w:val="24"/>
        </w:rPr>
        <w:t>the planning, development, and manufacturing process</w:t>
      </w:r>
      <w:r w:rsidR="00893A0F">
        <w:rPr>
          <w:sz w:val="24"/>
        </w:rPr>
        <w:t>es</w:t>
      </w:r>
      <w:r w:rsidR="00636E41">
        <w:rPr>
          <w:sz w:val="24"/>
        </w:rPr>
        <w:t xml:space="preserve"> of </w:t>
      </w:r>
      <w:r w:rsidR="00636E41" w:rsidRPr="00636E41">
        <w:rPr>
          <w:sz w:val="24"/>
        </w:rPr>
        <w:t>Original Equipment Manufacturer (OEM)</w:t>
      </w:r>
      <w:r w:rsidR="00636E41">
        <w:rPr>
          <w:sz w:val="24"/>
        </w:rPr>
        <w:t xml:space="preserve"> autonomous vehicles?</w:t>
      </w:r>
    </w:p>
    <w:p w14:paraId="62E14107" w14:textId="71AFCF50" w:rsidR="00986840" w:rsidRDefault="00986840" w:rsidP="00986840">
      <w:pPr>
        <w:pStyle w:val="NoSpacing"/>
      </w:pPr>
    </w:p>
    <w:p w14:paraId="00B117EB" w14:textId="77777777" w:rsidR="00C861AF" w:rsidRPr="00986840" w:rsidRDefault="00C861AF" w:rsidP="00986840">
      <w:pPr>
        <w:pStyle w:val="NoSpacing"/>
      </w:pPr>
    </w:p>
    <w:p w14:paraId="7688A5B2" w14:textId="5F98C9CD" w:rsidR="001C4BEB" w:rsidRPr="00010D78" w:rsidRDefault="00FA4FA6" w:rsidP="00FA4FA6">
      <w:pPr>
        <w:pStyle w:val="Heading2"/>
        <w:rPr>
          <w:sz w:val="28"/>
        </w:rPr>
      </w:pPr>
      <w:r w:rsidRPr="00010D78">
        <w:rPr>
          <w:sz w:val="28"/>
        </w:rPr>
        <w:t>Air Travel</w:t>
      </w:r>
    </w:p>
    <w:p w14:paraId="729478D0" w14:textId="227CC228" w:rsidR="00743B14" w:rsidRDefault="001C4BEB" w:rsidP="001C4BEB">
      <w:pPr>
        <w:pStyle w:val="NoSpacing"/>
        <w:rPr>
          <w:sz w:val="24"/>
          <w:szCs w:val="24"/>
        </w:rPr>
      </w:pPr>
      <w:r w:rsidRPr="00FA4FA6">
        <w:rPr>
          <w:sz w:val="24"/>
          <w:szCs w:val="24"/>
        </w:rPr>
        <w:t>Air travel can be complicated for everyone, but people with disabilities enco</w:t>
      </w:r>
      <w:r w:rsidR="00B4238A">
        <w:rPr>
          <w:sz w:val="24"/>
          <w:szCs w:val="24"/>
        </w:rPr>
        <w:t>unter many additional barriers</w:t>
      </w:r>
      <w:r w:rsidRPr="00FA4FA6">
        <w:rPr>
          <w:sz w:val="24"/>
          <w:szCs w:val="24"/>
        </w:rPr>
        <w:t xml:space="preserve">. From the time we enter the airport, we </w:t>
      </w:r>
      <w:proofErr w:type="gramStart"/>
      <w:r w:rsidRPr="00FA4FA6">
        <w:rPr>
          <w:sz w:val="24"/>
          <w:szCs w:val="24"/>
        </w:rPr>
        <w:t>are faced</w:t>
      </w:r>
      <w:proofErr w:type="gramEnd"/>
      <w:r w:rsidRPr="00FA4FA6">
        <w:rPr>
          <w:sz w:val="24"/>
          <w:szCs w:val="24"/>
        </w:rPr>
        <w:t xml:space="preserve"> with obstacles that result in frequent delays and missed flights </w:t>
      </w:r>
      <w:r w:rsidR="00B4238A">
        <w:rPr>
          <w:sz w:val="24"/>
          <w:szCs w:val="24"/>
        </w:rPr>
        <w:t>and</w:t>
      </w:r>
      <w:r w:rsidRPr="00FA4FA6">
        <w:rPr>
          <w:sz w:val="24"/>
          <w:szCs w:val="24"/>
        </w:rPr>
        <w:t xml:space="preserve"> put our dignity and s</w:t>
      </w:r>
      <w:r w:rsidR="00743B14">
        <w:rPr>
          <w:sz w:val="24"/>
          <w:szCs w:val="24"/>
        </w:rPr>
        <w:t>afety at risk.</w:t>
      </w:r>
    </w:p>
    <w:p w14:paraId="2A90F60A" w14:textId="19126072" w:rsidR="006814B4" w:rsidRPr="00893A0F" w:rsidRDefault="00743B14" w:rsidP="00893A0F">
      <w:pPr>
        <w:pStyle w:val="NoSpacing"/>
        <w:numPr>
          <w:ilvl w:val="0"/>
          <w:numId w:val="9"/>
        </w:numPr>
        <w:spacing w:before="240"/>
        <w:rPr>
          <w:sz w:val="24"/>
          <w:szCs w:val="24"/>
        </w:rPr>
      </w:pPr>
      <w:r w:rsidRPr="00743B14">
        <w:rPr>
          <w:sz w:val="24"/>
          <w:szCs w:val="24"/>
        </w:rPr>
        <w:t>People with disabilities frequently experience inaccessible facilities and equipment in airports, overly intrusive and discriminatory TSA security screenings, breakage of mobility and medical equipment, unsafe and harmful transport and transfers by airport staff, inaccessible aircraft facilities and amenities, and additional fees. Air travel can be extremely difficult</w:t>
      </w:r>
      <w:r w:rsidR="00893A0F">
        <w:rPr>
          <w:sz w:val="24"/>
          <w:szCs w:val="24"/>
        </w:rPr>
        <w:t xml:space="preserve"> – sometimes nearly impossible – </w:t>
      </w:r>
      <w:r w:rsidRPr="00893A0F">
        <w:rPr>
          <w:sz w:val="24"/>
          <w:szCs w:val="24"/>
        </w:rPr>
        <w:t xml:space="preserve">for people with disabilities, including those who must travel for work. </w:t>
      </w:r>
      <w:r w:rsidR="00FA4FA6" w:rsidRPr="00893A0F">
        <w:rPr>
          <w:sz w:val="24"/>
          <w:szCs w:val="24"/>
        </w:rPr>
        <w:t>If elected</w:t>
      </w:r>
      <w:r w:rsidR="001C4BEB" w:rsidRPr="00893A0F">
        <w:rPr>
          <w:sz w:val="24"/>
          <w:szCs w:val="24"/>
        </w:rPr>
        <w:t xml:space="preserve">, what would you do to address </w:t>
      </w:r>
      <w:r w:rsidR="00B4238A" w:rsidRPr="00893A0F">
        <w:rPr>
          <w:sz w:val="24"/>
          <w:szCs w:val="24"/>
        </w:rPr>
        <w:t>these</w:t>
      </w:r>
      <w:r w:rsidR="001C4BEB" w:rsidRPr="00893A0F">
        <w:rPr>
          <w:sz w:val="24"/>
          <w:szCs w:val="24"/>
        </w:rPr>
        <w:t xml:space="preserve"> issue</w:t>
      </w:r>
      <w:r w:rsidR="00B4238A" w:rsidRPr="00893A0F">
        <w:rPr>
          <w:sz w:val="24"/>
          <w:szCs w:val="24"/>
        </w:rPr>
        <w:t>s</w:t>
      </w:r>
      <w:r w:rsidR="001C4BEB" w:rsidRPr="00893A0F">
        <w:rPr>
          <w:sz w:val="24"/>
          <w:szCs w:val="24"/>
        </w:rPr>
        <w:t>?</w:t>
      </w:r>
      <w:r w:rsidR="00154F15">
        <w:rPr>
          <w:sz w:val="24"/>
          <w:szCs w:val="24"/>
        </w:rPr>
        <w:t xml:space="preserve"> </w:t>
      </w:r>
    </w:p>
    <w:p w14:paraId="2F2B594B" w14:textId="23307BFB" w:rsidR="00743B14" w:rsidRPr="006814B4" w:rsidRDefault="00743B14" w:rsidP="006814B4">
      <w:pPr>
        <w:pStyle w:val="NoSpacing"/>
        <w:numPr>
          <w:ilvl w:val="0"/>
          <w:numId w:val="9"/>
        </w:numPr>
        <w:spacing w:before="240"/>
        <w:rPr>
          <w:sz w:val="24"/>
          <w:szCs w:val="24"/>
        </w:rPr>
      </w:pPr>
      <w:proofErr w:type="gramStart"/>
      <w:r w:rsidRPr="006814B4">
        <w:rPr>
          <w:sz w:val="24"/>
          <w:szCs w:val="24"/>
        </w:rPr>
        <w:t>The Air Carrier Access Amendments Act of 2017</w:t>
      </w:r>
      <w:r w:rsidR="002021B0" w:rsidRPr="002021B0">
        <w:t xml:space="preserve"> </w:t>
      </w:r>
      <w:r w:rsidR="002021B0" w:rsidRPr="006814B4">
        <w:rPr>
          <w:sz w:val="24"/>
          <w:szCs w:val="24"/>
        </w:rPr>
        <w:t>(S. 1318)</w:t>
      </w:r>
      <w:r w:rsidRPr="006814B4">
        <w:rPr>
          <w:sz w:val="24"/>
          <w:szCs w:val="24"/>
        </w:rPr>
        <w:t xml:space="preserve"> would</w:t>
      </w:r>
      <w:r w:rsidR="006814B4" w:rsidRPr="006814B4">
        <w:rPr>
          <w:sz w:val="24"/>
          <w:szCs w:val="24"/>
        </w:rPr>
        <w:t xml:space="preserve"> </w:t>
      </w:r>
      <w:r w:rsidR="006814B4">
        <w:rPr>
          <w:sz w:val="24"/>
          <w:szCs w:val="24"/>
        </w:rPr>
        <w:t>s</w:t>
      </w:r>
      <w:r w:rsidR="00FB7B59" w:rsidRPr="006814B4">
        <w:rPr>
          <w:sz w:val="24"/>
          <w:szCs w:val="24"/>
        </w:rPr>
        <w:t>trengthen enforcement of the Air Carriers Access Act (ACAA)</w:t>
      </w:r>
      <w:r w:rsidR="006814B4">
        <w:rPr>
          <w:sz w:val="24"/>
          <w:szCs w:val="24"/>
        </w:rPr>
        <w:t>,</w:t>
      </w:r>
      <w:r w:rsidR="00FB7B59" w:rsidRPr="006814B4">
        <w:rPr>
          <w:sz w:val="24"/>
          <w:szCs w:val="24"/>
        </w:rPr>
        <w:t xml:space="preserve"> </w:t>
      </w:r>
      <w:r w:rsidR="006814B4">
        <w:rPr>
          <w:sz w:val="24"/>
          <w:szCs w:val="24"/>
        </w:rPr>
        <w:t>e</w:t>
      </w:r>
      <w:r w:rsidR="00FB7B59" w:rsidRPr="006814B4">
        <w:rPr>
          <w:sz w:val="24"/>
          <w:szCs w:val="24"/>
        </w:rPr>
        <w:t>nsure airplanes meet broad accessibility standards</w:t>
      </w:r>
      <w:r w:rsidR="006814B4">
        <w:rPr>
          <w:sz w:val="24"/>
          <w:szCs w:val="24"/>
        </w:rPr>
        <w:t>,</w:t>
      </w:r>
      <w:r w:rsidR="006814B4" w:rsidRPr="006814B4">
        <w:rPr>
          <w:sz w:val="24"/>
          <w:szCs w:val="24"/>
        </w:rPr>
        <w:t xml:space="preserve"> </w:t>
      </w:r>
      <w:r w:rsidR="006814B4">
        <w:rPr>
          <w:sz w:val="24"/>
          <w:szCs w:val="24"/>
        </w:rPr>
        <w:t>i</w:t>
      </w:r>
      <w:r w:rsidR="00FB7B59" w:rsidRPr="006814B4">
        <w:rPr>
          <w:sz w:val="24"/>
          <w:szCs w:val="24"/>
        </w:rPr>
        <w:t>mprove training for air carrier personnel</w:t>
      </w:r>
      <w:r w:rsidR="006814B4">
        <w:rPr>
          <w:sz w:val="24"/>
          <w:szCs w:val="24"/>
        </w:rPr>
        <w:t>,</w:t>
      </w:r>
      <w:r w:rsidR="006814B4" w:rsidRPr="006814B4">
        <w:rPr>
          <w:sz w:val="24"/>
          <w:szCs w:val="24"/>
        </w:rPr>
        <w:t xml:space="preserve"> </w:t>
      </w:r>
      <w:r w:rsidR="006814B4">
        <w:rPr>
          <w:sz w:val="24"/>
          <w:szCs w:val="24"/>
        </w:rPr>
        <w:t>r</w:t>
      </w:r>
      <w:r w:rsidR="00FB7B59" w:rsidRPr="006814B4">
        <w:rPr>
          <w:sz w:val="24"/>
          <w:szCs w:val="24"/>
        </w:rPr>
        <w:t>equire the develop</w:t>
      </w:r>
      <w:r w:rsidR="006814B4">
        <w:rPr>
          <w:sz w:val="24"/>
          <w:szCs w:val="24"/>
        </w:rPr>
        <w:t>ment of</w:t>
      </w:r>
      <w:r w:rsidR="00FB7B59" w:rsidRPr="006814B4">
        <w:rPr>
          <w:sz w:val="24"/>
          <w:szCs w:val="24"/>
        </w:rPr>
        <w:t xml:space="preserve"> an Airline Passengers w</w:t>
      </w:r>
      <w:r w:rsidR="006814B4">
        <w:rPr>
          <w:sz w:val="24"/>
          <w:szCs w:val="24"/>
        </w:rPr>
        <w:t>ith Disabilities Bill of Rights, and c</w:t>
      </w:r>
      <w:r w:rsidR="00FB7B59" w:rsidRPr="006814B4">
        <w:rPr>
          <w:sz w:val="24"/>
          <w:szCs w:val="24"/>
        </w:rPr>
        <w:t>reate a U.S. Department of Transportation Advisory Committee on the Air Travel Needs of Passengers with Disabilities.</w:t>
      </w:r>
      <w:proofErr w:type="gramEnd"/>
      <w:r w:rsidR="006814B4" w:rsidRPr="006814B4">
        <w:rPr>
          <w:sz w:val="24"/>
          <w:szCs w:val="24"/>
        </w:rPr>
        <w:t xml:space="preserve"> </w:t>
      </w:r>
      <w:r w:rsidRPr="006814B4">
        <w:rPr>
          <w:sz w:val="24"/>
          <w:szCs w:val="24"/>
        </w:rPr>
        <w:t xml:space="preserve">If elected, would you support this bill? </w:t>
      </w:r>
      <w:r w:rsidRPr="006814B4">
        <w:rPr>
          <w:i/>
          <w:sz w:val="24"/>
          <w:szCs w:val="24"/>
        </w:rPr>
        <w:t>[Federal</w:t>
      </w:r>
      <w:r w:rsidR="00893A0F">
        <w:rPr>
          <w:i/>
          <w:sz w:val="24"/>
          <w:szCs w:val="24"/>
        </w:rPr>
        <w:t>-</w:t>
      </w:r>
      <w:r w:rsidRPr="006814B4">
        <w:rPr>
          <w:i/>
          <w:sz w:val="24"/>
          <w:szCs w:val="24"/>
        </w:rPr>
        <w:t>level candidates]</w:t>
      </w:r>
    </w:p>
    <w:p w14:paraId="1D88DE15" w14:textId="634F86A8" w:rsidR="00FB7B59" w:rsidRPr="00FA4FA6" w:rsidRDefault="00FB7B59" w:rsidP="00291587">
      <w:pPr>
        <w:pStyle w:val="NoSpacing"/>
        <w:spacing w:before="60"/>
        <w:ind w:right="1440" w:firstLine="720"/>
        <w:rPr>
          <w:sz w:val="24"/>
          <w:szCs w:val="24"/>
        </w:rPr>
      </w:pPr>
      <w:r>
        <w:rPr>
          <w:i/>
          <w:sz w:val="24"/>
          <w:szCs w:val="24"/>
        </w:rPr>
        <w:t xml:space="preserve">[Resource: </w:t>
      </w:r>
      <w:hyperlink r:id="rId29" w:history="1">
        <w:r w:rsidRPr="00FB7B59">
          <w:rPr>
            <w:rStyle w:val="Hyperlink"/>
            <w:i/>
            <w:sz w:val="24"/>
            <w:szCs w:val="24"/>
          </w:rPr>
          <w:t>Paralyzed Veterans of America</w:t>
        </w:r>
      </w:hyperlink>
      <w:r>
        <w:rPr>
          <w:i/>
          <w:sz w:val="24"/>
          <w:szCs w:val="24"/>
        </w:rPr>
        <w:t>]</w:t>
      </w:r>
    </w:p>
    <w:p w14:paraId="0998E00D" w14:textId="3040A2E5" w:rsidR="00FA4FA6" w:rsidRDefault="00FA4FA6" w:rsidP="00FA4FA6">
      <w:pPr>
        <w:pStyle w:val="NoSpacing"/>
      </w:pPr>
    </w:p>
    <w:p w14:paraId="3AB5F61F" w14:textId="77777777" w:rsidR="00C861AF" w:rsidRDefault="00C861AF" w:rsidP="00FA4FA6">
      <w:pPr>
        <w:pStyle w:val="NoSpacing"/>
      </w:pPr>
    </w:p>
    <w:p w14:paraId="3161F784" w14:textId="50C7111D" w:rsidR="003A2F3A" w:rsidRDefault="00FA4FA6" w:rsidP="00FA4FA6">
      <w:pPr>
        <w:pStyle w:val="Heading2"/>
        <w:rPr>
          <w:sz w:val="28"/>
        </w:rPr>
      </w:pPr>
      <w:r w:rsidRPr="00010D78">
        <w:rPr>
          <w:sz w:val="28"/>
        </w:rPr>
        <w:t>Paratransit</w:t>
      </w:r>
    </w:p>
    <w:p w14:paraId="7FE85DCC" w14:textId="6A3960FE" w:rsidR="005C2F07" w:rsidRPr="00271C6C" w:rsidRDefault="005C2F07" w:rsidP="005C2F07">
      <w:pPr>
        <w:rPr>
          <w:sz w:val="24"/>
        </w:rPr>
      </w:pPr>
      <w:r w:rsidRPr="00271C6C">
        <w:rPr>
          <w:sz w:val="24"/>
        </w:rPr>
        <w:t>Paratransit is a transportation service for people with disabilities, often provided</w:t>
      </w:r>
      <w:r w:rsidR="00893A0F">
        <w:rPr>
          <w:sz w:val="24"/>
        </w:rPr>
        <w:t xml:space="preserve"> by public transit agencies</w:t>
      </w:r>
      <w:r w:rsidRPr="00271C6C">
        <w:rPr>
          <w:sz w:val="24"/>
        </w:rPr>
        <w:t xml:space="preserve"> as a supplement to fixed-route bus and rail systems.</w:t>
      </w:r>
    </w:p>
    <w:p w14:paraId="391BC92C" w14:textId="0D6A87B7" w:rsidR="00896E13" w:rsidRPr="006814B4" w:rsidRDefault="005D4C8A" w:rsidP="00896E13">
      <w:pPr>
        <w:pStyle w:val="ListParagraph"/>
        <w:numPr>
          <w:ilvl w:val="0"/>
          <w:numId w:val="14"/>
        </w:numPr>
        <w:spacing w:before="240" w:after="0" w:line="240" w:lineRule="auto"/>
        <w:contextualSpacing w:val="0"/>
        <w:rPr>
          <w:sz w:val="24"/>
        </w:rPr>
      </w:pPr>
      <w:r w:rsidRPr="00FA4FA6">
        <w:rPr>
          <w:sz w:val="24"/>
        </w:rPr>
        <w:t xml:space="preserve">People with disabilities frequently rely on </w:t>
      </w:r>
      <w:r w:rsidR="00893A0F">
        <w:rPr>
          <w:sz w:val="24"/>
        </w:rPr>
        <w:t>p</w:t>
      </w:r>
      <w:r w:rsidRPr="00FA4FA6">
        <w:rPr>
          <w:sz w:val="24"/>
        </w:rPr>
        <w:t xml:space="preserve">aratransit (or </w:t>
      </w:r>
      <w:r w:rsidR="00893A0F">
        <w:rPr>
          <w:sz w:val="24"/>
        </w:rPr>
        <w:t>transit</w:t>
      </w:r>
      <w:r w:rsidRPr="00FA4FA6">
        <w:rPr>
          <w:sz w:val="24"/>
        </w:rPr>
        <w:t>) service</w:t>
      </w:r>
      <w:r w:rsidR="00271C6C">
        <w:rPr>
          <w:sz w:val="24"/>
        </w:rPr>
        <w:t>s</w:t>
      </w:r>
      <w:r w:rsidRPr="00FA4FA6">
        <w:rPr>
          <w:sz w:val="24"/>
        </w:rPr>
        <w:t xml:space="preserve"> to access the community. Currently, there are geographical gaps </w:t>
      </w:r>
      <w:r w:rsidRPr="00271C6C">
        <w:rPr>
          <w:sz w:val="24"/>
          <w:highlight w:val="yellow"/>
        </w:rPr>
        <w:t>[identify specific gaps in your state/community here]</w:t>
      </w:r>
      <w:r w:rsidRPr="00FA4FA6">
        <w:rPr>
          <w:sz w:val="24"/>
        </w:rPr>
        <w:t xml:space="preserve"> in our </w:t>
      </w:r>
      <w:r w:rsidR="00893A0F">
        <w:rPr>
          <w:sz w:val="24"/>
        </w:rPr>
        <w:t>p</w:t>
      </w:r>
      <w:r w:rsidRPr="00FA4FA6">
        <w:rPr>
          <w:sz w:val="24"/>
        </w:rPr>
        <w:t xml:space="preserve">aratransit (or </w:t>
      </w:r>
      <w:r w:rsidR="00893A0F">
        <w:rPr>
          <w:sz w:val="24"/>
        </w:rPr>
        <w:t>transit</w:t>
      </w:r>
      <w:r w:rsidRPr="00FA4FA6">
        <w:rPr>
          <w:sz w:val="24"/>
        </w:rPr>
        <w:t xml:space="preserve">) service that prevent people with disabilities from traveling to jobs, doctors’ appointments, shopping, </w:t>
      </w:r>
      <w:r w:rsidR="00271C6C">
        <w:rPr>
          <w:sz w:val="24"/>
        </w:rPr>
        <w:t>and</w:t>
      </w:r>
      <w:r w:rsidRPr="00FA4FA6">
        <w:rPr>
          <w:sz w:val="24"/>
        </w:rPr>
        <w:t xml:space="preserve"> community events. If elected, what would you do to work to close those service gaps and ensure adequate </w:t>
      </w:r>
      <w:r w:rsidR="00893A0F">
        <w:rPr>
          <w:sz w:val="24"/>
        </w:rPr>
        <w:t>paratransit</w:t>
      </w:r>
      <w:r w:rsidR="00893A0F" w:rsidRPr="00FA4FA6">
        <w:rPr>
          <w:sz w:val="24"/>
        </w:rPr>
        <w:t xml:space="preserve"> </w:t>
      </w:r>
      <w:r w:rsidRPr="00FA4FA6">
        <w:rPr>
          <w:sz w:val="24"/>
        </w:rPr>
        <w:t xml:space="preserve">(or </w:t>
      </w:r>
      <w:r w:rsidR="00893A0F">
        <w:rPr>
          <w:sz w:val="24"/>
        </w:rPr>
        <w:t>transit</w:t>
      </w:r>
      <w:r w:rsidRPr="00FA4FA6">
        <w:rPr>
          <w:sz w:val="24"/>
        </w:rPr>
        <w:t>) service coverage?</w:t>
      </w:r>
    </w:p>
    <w:p w14:paraId="21E5749B" w14:textId="77777777" w:rsidR="004510A7" w:rsidRDefault="004510A7" w:rsidP="003B6891">
      <w:pPr>
        <w:pStyle w:val="NoSpacing"/>
      </w:pPr>
      <w:r>
        <w:br w:type="page"/>
      </w:r>
    </w:p>
    <w:p w14:paraId="177C7CFB" w14:textId="77777777" w:rsidR="001C4BEB" w:rsidRPr="00BF4CDB" w:rsidRDefault="00723132" w:rsidP="00403318">
      <w:pPr>
        <w:pStyle w:val="Heading1"/>
        <w:spacing w:after="120"/>
        <w:rPr>
          <w:sz w:val="40"/>
        </w:rPr>
      </w:pPr>
      <w:bookmarkStart w:id="6" w:name="_Technology_and_Communications"/>
      <w:bookmarkStart w:id="7" w:name="_Education"/>
      <w:bookmarkStart w:id="8" w:name="_Voting"/>
      <w:bookmarkEnd w:id="6"/>
      <w:bookmarkEnd w:id="7"/>
      <w:bookmarkEnd w:id="8"/>
      <w:r w:rsidRPr="00BF4CDB">
        <w:rPr>
          <w:sz w:val="40"/>
        </w:rPr>
        <w:lastRenderedPageBreak/>
        <w:t>Voting</w:t>
      </w:r>
    </w:p>
    <w:p w14:paraId="1DD377B6" w14:textId="0DDD092B" w:rsidR="001C4BEB" w:rsidRPr="004D10DC" w:rsidRDefault="001C4BEB" w:rsidP="001C4BEB">
      <w:pPr>
        <w:pStyle w:val="NoSpacing"/>
        <w:rPr>
          <w:sz w:val="24"/>
        </w:rPr>
      </w:pPr>
      <w:r w:rsidRPr="004D10DC">
        <w:rPr>
          <w:sz w:val="24"/>
        </w:rPr>
        <w:t>Americans with disabilities face many obstacles and barriers to voting, including inaccessible polling places and voting equipment, difficulty getting to polling place</w:t>
      </w:r>
      <w:r w:rsidR="00850F13">
        <w:rPr>
          <w:sz w:val="24"/>
        </w:rPr>
        <w:t>s</w:t>
      </w:r>
      <w:r w:rsidRPr="004D10DC">
        <w:rPr>
          <w:sz w:val="24"/>
        </w:rPr>
        <w:t xml:space="preserve">, and </w:t>
      </w:r>
      <w:proofErr w:type="gramStart"/>
      <w:r w:rsidRPr="004D10DC">
        <w:rPr>
          <w:sz w:val="24"/>
        </w:rPr>
        <w:t>poorly</w:t>
      </w:r>
      <w:r w:rsidR="00850F13">
        <w:rPr>
          <w:sz w:val="24"/>
        </w:rPr>
        <w:t>-</w:t>
      </w:r>
      <w:r w:rsidRPr="004D10DC">
        <w:rPr>
          <w:sz w:val="24"/>
        </w:rPr>
        <w:t>informed</w:t>
      </w:r>
      <w:proofErr w:type="gramEnd"/>
      <w:r w:rsidRPr="004D10DC">
        <w:rPr>
          <w:sz w:val="24"/>
        </w:rPr>
        <w:t xml:space="preserve"> election officials and poll workers.</w:t>
      </w:r>
    </w:p>
    <w:p w14:paraId="54A44261" w14:textId="426C7732" w:rsidR="001C4BEB" w:rsidRDefault="001C4BEB" w:rsidP="004D10DC">
      <w:pPr>
        <w:pStyle w:val="NoSpacing"/>
        <w:numPr>
          <w:ilvl w:val="0"/>
          <w:numId w:val="9"/>
        </w:numPr>
        <w:spacing w:before="240"/>
        <w:rPr>
          <w:sz w:val="24"/>
        </w:rPr>
      </w:pPr>
      <w:r w:rsidRPr="004D10DC">
        <w:rPr>
          <w:sz w:val="24"/>
        </w:rPr>
        <w:t>What will you do to ensure people with disabilities have equal access to the fundamental right to vote?</w:t>
      </w:r>
    </w:p>
    <w:p w14:paraId="5625A1D6" w14:textId="2A4E0F02" w:rsidR="00021009" w:rsidRPr="00021009" w:rsidRDefault="00021009" w:rsidP="00021009">
      <w:pPr>
        <w:pStyle w:val="NoSpacing"/>
        <w:numPr>
          <w:ilvl w:val="0"/>
          <w:numId w:val="9"/>
        </w:numPr>
        <w:spacing w:before="240"/>
        <w:rPr>
          <w:sz w:val="24"/>
        </w:rPr>
      </w:pPr>
      <w:r w:rsidRPr="004D10DC">
        <w:rPr>
          <w:sz w:val="24"/>
        </w:rPr>
        <w:t>What steps would you take to ensure that people with disabilities have the same access to voting (registering and casting a ballot) as people without disabilities?</w:t>
      </w:r>
    </w:p>
    <w:p w14:paraId="1E9AA7E1" w14:textId="6A5A2C9C" w:rsidR="00723132" w:rsidRDefault="001C4BEB" w:rsidP="004D10DC">
      <w:pPr>
        <w:pStyle w:val="NoSpacing"/>
        <w:numPr>
          <w:ilvl w:val="0"/>
          <w:numId w:val="9"/>
        </w:numPr>
        <w:spacing w:before="240"/>
        <w:rPr>
          <w:sz w:val="24"/>
        </w:rPr>
      </w:pPr>
      <w:r w:rsidRPr="004D10DC">
        <w:rPr>
          <w:sz w:val="24"/>
        </w:rPr>
        <w:t xml:space="preserve">Do you support </w:t>
      </w:r>
      <w:r w:rsidR="00BF4CDB">
        <w:rPr>
          <w:sz w:val="24"/>
        </w:rPr>
        <w:t xml:space="preserve">providing or </w:t>
      </w:r>
      <w:r w:rsidR="004D10DC" w:rsidRPr="004D10DC">
        <w:rPr>
          <w:sz w:val="24"/>
        </w:rPr>
        <w:t>increasing</w:t>
      </w:r>
      <w:r w:rsidRPr="004D10DC">
        <w:rPr>
          <w:sz w:val="24"/>
        </w:rPr>
        <w:t xml:space="preserve"> funding </w:t>
      </w:r>
      <w:r w:rsidR="004D10DC" w:rsidRPr="004D10DC">
        <w:rPr>
          <w:sz w:val="24"/>
        </w:rPr>
        <w:t>for</w:t>
      </w:r>
      <w:r w:rsidRPr="004D10DC">
        <w:rPr>
          <w:sz w:val="24"/>
        </w:rPr>
        <w:t xml:space="preserve"> new</w:t>
      </w:r>
      <w:r w:rsidR="004D10DC" w:rsidRPr="004D10DC">
        <w:rPr>
          <w:sz w:val="24"/>
        </w:rPr>
        <w:t>,</w:t>
      </w:r>
      <w:r w:rsidRPr="004D10DC">
        <w:rPr>
          <w:sz w:val="24"/>
        </w:rPr>
        <w:t xml:space="preserve"> accessible voting systems to replace the first</w:t>
      </w:r>
      <w:r w:rsidR="00850F13">
        <w:rPr>
          <w:sz w:val="24"/>
        </w:rPr>
        <w:t>-</w:t>
      </w:r>
      <w:r w:rsidRPr="004D10DC">
        <w:rPr>
          <w:sz w:val="24"/>
        </w:rPr>
        <w:t>generation accessible voting systems that have outlived their useful</w:t>
      </w:r>
      <w:r w:rsidR="00850F13">
        <w:rPr>
          <w:sz w:val="24"/>
        </w:rPr>
        <w:t>ness</w:t>
      </w:r>
      <w:r w:rsidRPr="004D10DC">
        <w:rPr>
          <w:sz w:val="24"/>
        </w:rPr>
        <w:t>?</w:t>
      </w:r>
    </w:p>
    <w:p w14:paraId="25DD36EA" w14:textId="66B2D69C" w:rsidR="00021009" w:rsidRDefault="00021009" w:rsidP="004D10DC">
      <w:pPr>
        <w:pStyle w:val="NoSpacing"/>
        <w:numPr>
          <w:ilvl w:val="0"/>
          <w:numId w:val="9"/>
        </w:numPr>
        <w:spacing w:before="240"/>
        <w:rPr>
          <w:sz w:val="24"/>
        </w:rPr>
      </w:pPr>
      <w:r>
        <w:rPr>
          <w:sz w:val="24"/>
        </w:rPr>
        <w:t xml:space="preserve">Do you support Vote </w:t>
      </w:r>
      <w:proofErr w:type="gramStart"/>
      <w:r>
        <w:rPr>
          <w:sz w:val="24"/>
        </w:rPr>
        <w:t>By</w:t>
      </w:r>
      <w:proofErr w:type="gramEnd"/>
      <w:r>
        <w:rPr>
          <w:sz w:val="24"/>
        </w:rPr>
        <w:t xml:space="preserve"> Mail, No Excuse Absentee, and/or Automatic Voter Registration?</w:t>
      </w:r>
    </w:p>
    <w:p w14:paraId="75DFFA62" w14:textId="06F8F356" w:rsidR="00844C3C" w:rsidRDefault="00844C3C" w:rsidP="004D10DC">
      <w:pPr>
        <w:pStyle w:val="NoSpacing"/>
        <w:numPr>
          <w:ilvl w:val="0"/>
          <w:numId w:val="9"/>
        </w:numPr>
        <w:spacing w:before="240"/>
        <w:rPr>
          <w:sz w:val="24"/>
        </w:rPr>
      </w:pPr>
      <w:r>
        <w:rPr>
          <w:sz w:val="24"/>
        </w:rPr>
        <w:t xml:space="preserve">Many people with disabilities do not have an ID. Do you support voter ID laws in </w:t>
      </w:r>
      <w:r w:rsidRPr="00844C3C">
        <w:rPr>
          <w:sz w:val="24"/>
          <w:highlight w:val="yellow"/>
        </w:rPr>
        <w:t>[STATE]</w:t>
      </w:r>
      <w:r>
        <w:rPr>
          <w:sz w:val="24"/>
        </w:rPr>
        <w:t>?</w:t>
      </w:r>
    </w:p>
    <w:p w14:paraId="30D05C82" w14:textId="77777777" w:rsidR="003A2F3A" w:rsidRDefault="003A2F3A" w:rsidP="001C4BEB">
      <w:pPr>
        <w:pStyle w:val="NoSpacing"/>
      </w:pPr>
    </w:p>
    <w:p w14:paraId="0EE7AFBB" w14:textId="6C5F6982" w:rsidR="00532761" w:rsidRDefault="00532761" w:rsidP="001C4BEB">
      <w:pPr>
        <w:pStyle w:val="NoSpacing"/>
      </w:pPr>
    </w:p>
    <w:p w14:paraId="694D42D1" w14:textId="77777777" w:rsidR="00532761" w:rsidRPr="001C4BEB" w:rsidRDefault="00532761" w:rsidP="001C4BEB">
      <w:pPr>
        <w:pStyle w:val="NoSpacing"/>
      </w:pPr>
    </w:p>
    <w:p w14:paraId="54093A5F" w14:textId="77777777" w:rsidR="008D5079" w:rsidRPr="00500A61" w:rsidRDefault="008D5079" w:rsidP="00500A61">
      <w:pPr>
        <w:pStyle w:val="NoSpacing"/>
      </w:pPr>
      <w:r w:rsidRPr="00500A61">
        <w:br w:type="page"/>
      </w:r>
    </w:p>
    <w:p w14:paraId="6E11A0C6" w14:textId="765FD797" w:rsidR="00AC7B0F" w:rsidRPr="00095FA7" w:rsidRDefault="00AC7B0F" w:rsidP="00403318">
      <w:pPr>
        <w:pStyle w:val="Heading1"/>
        <w:spacing w:after="120"/>
        <w:rPr>
          <w:sz w:val="40"/>
        </w:rPr>
      </w:pPr>
      <w:bookmarkStart w:id="9" w:name="_Housing"/>
      <w:bookmarkStart w:id="10" w:name="_Healthcare"/>
      <w:bookmarkStart w:id="11" w:name="_Emergency_Preparedness"/>
      <w:bookmarkStart w:id="12" w:name="_Enforcement_of_the"/>
      <w:bookmarkStart w:id="13" w:name="_Criminal_Justice_and"/>
      <w:bookmarkStart w:id="14" w:name="_Funding_for_Programs"/>
      <w:bookmarkStart w:id="15" w:name="_Infrastructure"/>
      <w:bookmarkStart w:id="16" w:name="_Other_Resources"/>
      <w:bookmarkEnd w:id="9"/>
      <w:bookmarkEnd w:id="10"/>
      <w:bookmarkEnd w:id="11"/>
      <w:bookmarkEnd w:id="12"/>
      <w:bookmarkEnd w:id="13"/>
      <w:bookmarkEnd w:id="14"/>
      <w:bookmarkEnd w:id="15"/>
      <w:bookmarkEnd w:id="16"/>
      <w:r w:rsidRPr="00095FA7">
        <w:rPr>
          <w:sz w:val="40"/>
        </w:rPr>
        <w:lastRenderedPageBreak/>
        <w:t>Resources</w:t>
      </w:r>
    </w:p>
    <w:p w14:paraId="58581BB6" w14:textId="77777777" w:rsidR="00AC7B0F" w:rsidRPr="00D04BFD" w:rsidRDefault="00AC7B0F" w:rsidP="00AC7B0F">
      <w:pPr>
        <w:pStyle w:val="Heading2"/>
        <w:rPr>
          <w:sz w:val="28"/>
        </w:rPr>
      </w:pPr>
      <w:r w:rsidRPr="00D04BFD">
        <w:rPr>
          <w:sz w:val="28"/>
        </w:rPr>
        <w:t>Additional REV UP Resources</w:t>
      </w:r>
    </w:p>
    <w:p w14:paraId="472BF1BA" w14:textId="77777777" w:rsidR="00AC7B0F" w:rsidRDefault="00F55DA7" w:rsidP="00F95ECD">
      <w:pPr>
        <w:numPr>
          <w:ilvl w:val="0"/>
          <w:numId w:val="16"/>
        </w:numPr>
        <w:shd w:val="clear" w:color="auto" w:fill="FFFFFF"/>
        <w:spacing w:before="120" w:after="0" w:line="240" w:lineRule="auto"/>
        <w:rPr>
          <w:rFonts w:eastAsia="Times New Roman" w:cstheme="minorHAnsi"/>
          <w:sz w:val="24"/>
          <w:szCs w:val="24"/>
        </w:rPr>
      </w:pPr>
      <w:hyperlink r:id="rId30" w:history="1">
        <w:r w:rsidR="00AC7B0F" w:rsidRPr="00277E60">
          <w:rPr>
            <w:rStyle w:val="Hyperlink"/>
            <w:rFonts w:eastAsia="Times New Roman" w:cstheme="minorHAnsi"/>
            <w:sz w:val="24"/>
            <w:szCs w:val="24"/>
          </w:rPr>
          <w:t>Voter Resources Center</w:t>
        </w:r>
      </w:hyperlink>
    </w:p>
    <w:p w14:paraId="28B65A32" w14:textId="77777777" w:rsidR="00AC7B0F" w:rsidRDefault="00F55DA7" w:rsidP="00F95ECD">
      <w:pPr>
        <w:numPr>
          <w:ilvl w:val="0"/>
          <w:numId w:val="16"/>
        </w:numPr>
        <w:shd w:val="clear" w:color="auto" w:fill="FFFFFF"/>
        <w:spacing w:before="120" w:after="0" w:line="240" w:lineRule="auto"/>
        <w:rPr>
          <w:rFonts w:eastAsia="Times New Roman" w:cstheme="minorHAnsi"/>
          <w:sz w:val="24"/>
          <w:szCs w:val="24"/>
        </w:rPr>
      </w:pPr>
      <w:hyperlink r:id="rId31" w:history="1">
        <w:r w:rsidR="00AC7B0F" w:rsidRPr="00277E60">
          <w:rPr>
            <w:rStyle w:val="Hyperlink"/>
            <w:rFonts w:eastAsia="Times New Roman" w:cstheme="minorHAnsi"/>
            <w:sz w:val="24"/>
            <w:szCs w:val="24"/>
          </w:rPr>
          <w:t>State Resources and Events</w:t>
        </w:r>
      </w:hyperlink>
    </w:p>
    <w:p w14:paraId="2EBBD81D" w14:textId="77777777" w:rsidR="00AC7B0F" w:rsidRDefault="00F55DA7" w:rsidP="00F95ECD">
      <w:pPr>
        <w:numPr>
          <w:ilvl w:val="0"/>
          <w:numId w:val="16"/>
        </w:numPr>
        <w:shd w:val="clear" w:color="auto" w:fill="FFFFFF"/>
        <w:spacing w:before="120" w:after="0" w:line="240" w:lineRule="auto"/>
        <w:rPr>
          <w:rFonts w:eastAsia="Times New Roman" w:cstheme="minorHAnsi"/>
          <w:sz w:val="24"/>
          <w:szCs w:val="24"/>
        </w:rPr>
      </w:pPr>
      <w:hyperlink r:id="rId32" w:history="1">
        <w:r w:rsidR="00AC7B0F" w:rsidRPr="00277E60">
          <w:rPr>
            <w:rStyle w:val="Hyperlink"/>
            <w:rFonts w:eastAsia="Times New Roman" w:cstheme="minorHAnsi"/>
            <w:sz w:val="24"/>
            <w:szCs w:val="24"/>
          </w:rPr>
          <w:t>Voting Statistics</w:t>
        </w:r>
      </w:hyperlink>
    </w:p>
    <w:p w14:paraId="032B940A" w14:textId="77777777" w:rsidR="00AC7B0F" w:rsidRDefault="00F55DA7" w:rsidP="00F95ECD">
      <w:pPr>
        <w:pStyle w:val="ListParagraph"/>
        <w:numPr>
          <w:ilvl w:val="0"/>
          <w:numId w:val="16"/>
        </w:numPr>
        <w:shd w:val="clear" w:color="auto" w:fill="FFFFFF"/>
        <w:spacing w:before="120" w:after="0" w:line="240" w:lineRule="auto"/>
        <w:contextualSpacing w:val="0"/>
        <w:rPr>
          <w:rFonts w:eastAsia="Times New Roman" w:cstheme="minorHAnsi"/>
          <w:sz w:val="24"/>
          <w:szCs w:val="24"/>
        </w:rPr>
      </w:pPr>
      <w:hyperlink r:id="rId33" w:history="1">
        <w:r w:rsidR="00AC7B0F" w:rsidRPr="00277E60">
          <w:rPr>
            <w:rStyle w:val="Hyperlink"/>
            <w:rFonts w:eastAsia="Times New Roman" w:cstheme="minorHAnsi"/>
            <w:sz w:val="24"/>
            <w:szCs w:val="24"/>
          </w:rPr>
          <w:t>Logos and Graphics</w:t>
        </w:r>
      </w:hyperlink>
    </w:p>
    <w:p w14:paraId="6807E1CD" w14:textId="6907573A" w:rsidR="00F95ECD" w:rsidRDefault="00F55DA7" w:rsidP="00F95ECD">
      <w:pPr>
        <w:numPr>
          <w:ilvl w:val="0"/>
          <w:numId w:val="16"/>
        </w:numPr>
        <w:shd w:val="clear" w:color="auto" w:fill="FFFFFF"/>
        <w:spacing w:before="120" w:after="0" w:line="240" w:lineRule="auto"/>
        <w:rPr>
          <w:rFonts w:eastAsia="Times New Roman" w:cstheme="minorHAnsi"/>
          <w:sz w:val="24"/>
          <w:szCs w:val="24"/>
        </w:rPr>
      </w:pPr>
      <w:hyperlink r:id="rId34" w:history="1">
        <w:r w:rsidR="00F95ECD" w:rsidRPr="00891AD7">
          <w:rPr>
            <w:rStyle w:val="Hyperlink"/>
            <w:rFonts w:eastAsia="Times New Roman" w:cstheme="minorHAnsi"/>
            <w:sz w:val="24"/>
            <w:szCs w:val="24"/>
          </w:rPr>
          <w:t>National Disability Voter Registration Week</w:t>
        </w:r>
        <w:r w:rsidR="00652188" w:rsidRPr="00891AD7">
          <w:rPr>
            <w:rStyle w:val="Hyperlink"/>
            <w:rFonts w:eastAsia="Times New Roman" w:cstheme="minorHAnsi"/>
            <w:sz w:val="24"/>
            <w:szCs w:val="24"/>
          </w:rPr>
          <w:t xml:space="preserve"> Toolkit</w:t>
        </w:r>
      </w:hyperlink>
    </w:p>
    <w:p w14:paraId="2C40E3D4" w14:textId="75343204" w:rsidR="00F95ECD" w:rsidRPr="00F95ECD" w:rsidRDefault="00F55DA7" w:rsidP="00F95ECD">
      <w:pPr>
        <w:numPr>
          <w:ilvl w:val="0"/>
          <w:numId w:val="16"/>
        </w:numPr>
        <w:shd w:val="clear" w:color="auto" w:fill="FFFFFF"/>
        <w:spacing w:before="120" w:after="0" w:line="240" w:lineRule="auto"/>
        <w:rPr>
          <w:rFonts w:eastAsia="Times New Roman" w:cstheme="minorHAnsi"/>
          <w:sz w:val="24"/>
          <w:szCs w:val="24"/>
        </w:rPr>
      </w:pPr>
      <w:hyperlink r:id="rId35" w:history="1">
        <w:r w:rsidR="00F95ECD" w:rsidRPr="00891AD7">
          <w:rPr>
            <w:rStyle w:val="Hyperlink"/>
            <w:rFonts w:eastAsia="Times New Roman" w:cstheme="minorHAnsi"/>
            <w:sz w:val="24"/>
            <w:szCs w:val="24"/>
          </w:rPr>
          <w:t>National Disability Voter Registration Week Social Media Toolkit</w:t>
        </w:r>
      </w:hyperlink>
    </w:p>
    <w:p w14:paraId="7A2C9932" w14:textId="5D2152D1" w:rsidR="00F95ECD" w:rsidRPr="00F95ECD" w:rsidRDefault="00F55DA7" w:rsidP="00F95ECD">
      <w:pPr>
        <w:numPr>
          <w:ilvl w:val="0"/>
          <w:numId w:val="16"/>
        </w:numPr>
        <w:shd w:val="clear" w:color="auto" w:fill="FFFFFF"/>
        <w:spacing w:before="120" w:after="0" w:line="240" w:lineRule="auto"/>
        <w:rPr>
          <w:rFonts w:eastAsia="Times New Roman" w:cstheme="minorHAnsi"/>
          <w:sz w:val="24"/>
          <w:szCs w:val="24"/>
        </w:rPr>
      </w:pPr>
      <w:hyperlink r:id="rId36" w:history="1">
        <w:r w:rsidR="00AC7B0F" w:rsidRPr="00891AD7">
          <w:rPr>
            <w:rStyle w:val="Hyperlink"/>
            <w:rFonts w:eastAsia="Times New Roman" w:cstheme="minorHAnsi"/>
            <w:sz w:val="24"/>
            <w:szCs w:val="24"/>
          </w:rPr>
          <w:t>Candidate Forum Guide</w:t>
        </w:r>
      </w:hyperlink>
    </w:p>
    <w:p w14:paraId="0E23B608" w14:textId="56B588D8" w:rsidR="00F95ECD" w:rsidRPr="00F95ECD" w:rsidRDefault="00F95ECD" w:rsidP="00F95ECD">
      <w:pPr>
        <w:numPr>
          <w:ilvl w:val="0"/>
          <w:numId w:val="16"/>
        </w:numPr>
        <w:shd w:val="clear" w:color="auto" w:fill="FFFFFF"/>
        <w:spacing w:before="120" w:after="0" w:line="240" w:lineRule="auto"/>
        <w:rPr>
          <w:rFonts w:eastAsia="Times New Roman" w:cstheme="minorHAnsi"/>
          <w:sz w:val="24"/>
          <w:szCs w:val="24"/>
        </w:rPr>
      </w:pPr>
      <w:r w:rsidRPr="00F95ECD">
        <w:rPr>
          <w:rFonts w:eastAsia="Times New Roman" w:cstheme="minorHAnsi"/>
          <w:sz w:val="24"/>
          <w:szCs w:val="24"/>
        </w:rPr>
        <w:t>Issues Guide</w:t>
      </w:r>
      <w:r>
        <w:rPr>
          <w:rFonts w:eastAsia="Times New Roman" w:cstheme="minorHAnsi"/>
          <w:sz w:val="24"/>
          <w:szCs w:val="24"/>
        </w:rPr>
        <w:t xml:space="preserve"> </w:t>
      </w:r>
      <w:r w:rsidRPr="00F95ECD">
        <w:rPr>
          <w:rFonts w:eastAsia="Times New Roman" w:cstheme="minorHAnsi"/>
          <w:i/>
          <w:sz w:val="24"/>
          <w:szCs w:val="24"/>
        </w:rPr>
        <w:t xml:space="preserve">(Coming soon! Check </w:t>
      </w:r>
      <w:hyperlink r:id="rId37" w:history="1">
        <w:r w:rsidRPr="00F95ECD">
          <w:rPr>
            <w:rStyle w:val="Hyperlink"/>
            <w:rFonts w:eastAsia="Times New Roman" w:cstheme="minorHAnsi"/>
            <w:i/>
            <w:sz w:val="24"/>
            <w:szCs w:val="24"/>
          </w:rPr>
          <w:t>www.aapd.com/REVUP</w:t>
        </w:r>
      </w:hyperlink>
      <w:r w:rsidRPr="00F95ECD">
        <w:rPr>
          <w:rFonts w:eastAsia="Times New Roman" w:cstheme="minorHAnsi"/>
          <w:i/>
          <w:sz w:val="24"/>
          <w:szCs w:val="24"/>
        </w:rPr>
        <w:t xml:space="preserve"> for updates)</w:t>
      </w:r>
    </w:p>
    <w:p w14:paraId="7204078F" w14:textId="00807FE0" w:rsidR="00AC7B0F" w:rsidRPr="00F95ECD" w:rsidRDefault="00AC7B0F" w:rsidP="00F95ECD">
      <w:pPr>
        <w:numPr>
          <w:ilvl w:val="0"/>
          <w:numId w:val="16"/>
        </w:numPr>
        <w:shd w:val="clear" w:color="auto" w:fill="FFFFFF"/>
        <w:spacing w:before="120" w:after="0" w:line="240" w:lineRule="auto"/>
        <w:rPr>
          <w:rFonts w:eastAsia="Times New Roman" w:cstheme="minorHAnsi"/>
          <w:sz w:val="24"/>
          <w:szCs w:val="24"/>
        </w:rPr>
      </w:pPr>
      <w:r w:rsidRPr="00F95ECD">
        <w:rPr>
          <w:rFonts w:eastAsia="Times New Roman" w:cstheme="minorHAnsi"/>
          <w:sz w:val="24"/>
          <w:szCs w:val="24"/>
        </w:rPr>
        <w:t>Election Accessibility Guide</w:t>
      </w:r>
      <w:r w:rsidR="00F95ECD">
        <w:rPr>
          <w:rFonts w:eastAsia="Times New Roman" w:cstheme="minorHAnsi"/>
          <w:sz w:val="24"/>
          <w:szCs w:val="24"/>
        </w:rPr>
        <w:t xml:space="preserve"> </w:t>
      </w:r>
      <w:r w:rsidR="00F95ECD" w:rsidRPr="00F95ECD">
        <w:rPr>
          <w:rFonts w:eastAsia="Times New Roman" w:cstheme="minorHAnsi"/>
          <w:i/>
          <w:sz w:val="24"/>
          <w:szCs w:val="24"/>
        </w:rPr>
        <w:t xml:space="preserve">(Coming soon! Check </w:t>
      </w:r>
      <w:hyperlink r:id="rId38" w:history="1">
        <w:r w:rsidR="00F95ECD" w:rsidRPr="00F95ECD">
          <w:rPr>
            <w:rStyle w:val="Hyperlink"/>
            <w:rFonts w:eastAsia="Times New Roman" w:cstheme="minorHAnsi"/>
            <w:i/>
            <w:sz w:val="24"/>
            <w:szCs w:val="24"/>
          </w:rPr>
          <w:t>www.aapd.com/REVUP</w:t>
        </w:r>
      </w:hyperlink>
      <w:r w:rsidR="00F95ECD" w:rsidRPr="00F95ECD">
        <w:rPr>
          <w:rFonts w:eastAsia="Times New Roman" w:cstheme="minorHAnsi"/>
          <w:i/>
          <w:sz w:val="24"/>
          <w:szCs w:val="24"/>
        </w:rPr>
        <w:t xml:space="preserve"> for updates)</w:t>
      </w:r>
    </w:p>
    <w:p w14:paraId="1E15CFBE" w14:textId="77777777" w:rsidR="00F95ECD" w:rsidRPr="00F95ECD" w:rsidRDefault="00F95ECD" w:rsidP="00AC7B0F">
      <w:pPr>
        <w:pStyle w:val="NoSpacing"/>
      </w:pPr>
    </w:p>
    <w:p w14:paraId="1FA2DF27" w14:textId="77777777" w:rsidR="00AC7B0F" w:rsidRPr="00F95ECD" w:rsidRDefault="00AC7B0F" w:rsidP="00AC7B0F">
      <w:pPr>
        <w:pStyle w:val="NoSpacing"/>
      </w:pPr>
    </w:p>
    <w:p w14:paraId="4657ABB7" w14:textId="77777777" w:rsidR="00AC7B0F" w:rsidRPr="00D04BFD" w:rsidRDefault="00AC7B0F" w:rsidP="00AC7B0F">
      <w:pPr>
        <w:pStyle w:val="Heading2"/>
        <w:rPr>
          <w:sz w:val="28"/>
        </w:rPr>
      </w:pPr>
      <w:r w:rsidRPr="00D04BFD">
        <w:rPr>
          <w:sz w:val="28"/>
        </w:rPr>
        <w:t>Other Useful Resources</w:t>
      </w:r>
    </w:p>
    <w:p w14:paraId="2C636F70" w14:textId="77777777" w:rsidR="00AC7B0F" w:rsidRDefault="00F55DA7" w:rsidP="00F95ECD">
      <w:pPr>
        <w:pStyle w:val="NoSpacing"/>
        <w:numPr>
          <w:ilvl w:val="0"/>
          <w:numId w:val="16"/>
        </w:numPr>
        <w:spacing w:before="120"/>
        <w:rPr>
          <w:sz w:val="24"/>
        </w:rPr>
      </w:pPr>
      <w:hyperlink r:id="rId39" w:history="1">
        <w:r w:rsidR="00AC7B0F" w:rsidRPr="001921FE">
          <w:rPr>
            <w:rStyle w:val="Hyperlink"/>
            <w:sz w:val="24"/>
          </w:rPr>
          <w:t>Voting and Elections – USA.gov</w:t>
        </w:r>
      </w:hyperlink>
    </w:p>
    <w:p w14:paraId="7DB6DB00" w14:textId="77777777" w:rsidR="00AC7B0F" w:rsidRDefault="00AC7B0F" w:rsidP="00AC7B0F">
      <w:pPr>
        <w:pStyle w:val="NoSpacing"/>
        <w:ind w:left="720"/>
        <w:rPr>
          <w:sz w:val="24"/>
        </w:rPr>
      </w:pPr>
      <w:r>
        <w:rPr>
          <w:sz w:val="24"/>
        </w:rPr>
        <w:t>Official voting and elections website of the United States.</w:t>
      </w:r>
    </w:p>
    <w:p w14:paraId="6AFC7B7E" w14:textId="7FCF8949" w:rsidR="00AC7B0F" w:rsidRDefault="00F55DA7" w:rsidP="00F95ECD">
      <w:pPr>
        <w:pStyle w:val="NoSpacing"/>
        <w:numPr>
          <w:ilvl w:val="0"/>
          <w:numId w:val="16"/>
        </w:numPr>
        <w:spacing w:before="120"/>
        <w:rPr>
          <w:sz w:val="24"/>
        </w:rPr>
      </w:pPr>
      <w:hyperlink r:id="rId40" w:history="1">
        <w:r w:rsidR="0006411D">
          <w:rPr>
            <w:rStyle w:val="Hyperlink"/>
            <w:sz w:val="24"/>
          </w:rPr>
          <w:t>U.S. Election Assistance Commission</w:t>
        </w:r>
      </w:hyperlink>
    </w:p>
    <w:p w14:paraId="731A9193" w14:textId="1E939445" w:rsidR="00AC7B0F" w:rsidRDefault="00AC7B0F" w:rsidP="00AC7B0F">
      <w:pPr>
        <w:pStyle w:val="NoSpacing"/>
        <w:ind w:left="720"/>
        <w:rPr>
          <w:sz w:val="24"/>
        </w:rPr>
      </w:pPr>
      <w:r>
        <w:rPr>
          <w:sz w:val="24"/>
        </w:rPr>
        <w:t>The U</w:t>
      </w:r>
      <w:r w:rsidR="0006411D">
        <w:rPr>
          <w:sz w:val="24"/>
        </w:rPr>
        <w:t>.</w:t>
      </w:r>
      <w:r>
        <w:rPr>
          <w:sz w:val="24"/>
        </w:rPr>
        <w:t>S</w:t>
      </w:r>
      <w:r w:rsidR="0006411D">
        <w:rPr>
          <w:sz w:val="24"/>
        </w:rPr>
        <w:t>.</w:t>
      </w:r>
      <w:r>
        <w:rPr>
          <w:sz w:val="24"/>
        </w:rPr>
        <w:t xml:space="preserve"> </w:t>
      </w:r>
      <w:r w:rsidRPr="001921FE">
        <w:rPr>
          <w:sz w:val="24"/>
        </w:rPr>
        <w:t>Election Assistance Commission is an independent agency of the United States government charged with developing guidance to meet the Help America Vote Act of 2002.</w:t>
      </w:r>
    </w:p>
    <w:p w14:paraId="5D4F9788" w14:textId="77777777" w:rsidR="00AC7B0F" w:rsidRPr="00674EBE" w:rsidRDefault="00AC7B0F" w:rsidP="00F95ECD">
      <w:pPr>
        <w:pStyle w:val="NoSpacing"/>
        <w:numPr>
          <w:ilvl w:val="0"/>
          <w:numId w:val="16"/>
        </w:numPr>
        <w:spacing w:before="120"/>
        <w:rPr>
          <w:b/>
          <w:sz w:val="24"/>
        </w:rPr>
      </w:pPr>
      <w:r w:rsidRPr="00674EBE">
        <w:rPr>
          <w:b/>
          <w:sz w:val="24"/>
        </w:rPr>
        <w:t>Political Campaigns and Charities</w:t>
      </w:r>
    </w:p>
    <w:p w14:paraId="5175223C" w14:textId="347BC709" w:rsidR="00AC7B0F" w:rsidRPr="00674EBE" w:rsidRDefault="00AC7B0F" w:rsidP="00AC7B0F">
      <w:pPr>
        <w:pStyle w:val="NoSpacing"/>
        <w:ind w:left="720"/>
        <w:rPr>
          <w:sz w:val="24"/>
        </w:rPr>
      </w:pPr>
      <w:r w:rsidRPr="00674EBE">
        <w:rPr>
          <w:sz w:val="24"/>
        </w:rPr>
        <w:t>The Internal Revenue Service (IRS) has a guide to help nonpro</w:t>
      </w:r>
      <w:r>
        <w:rPr>
          <w:sz w:val="24"/>
        </w:rPr>
        <w:t xml:space="preserve">fit organizations determine how </w:t>
      </w:r>
      <w:proofErr w:type="gramStart"/>
      <w:r w:rsidRPr="00674EBE">
        <w:rPr>
          <w:sz w:val="24"/>
        </w:rPr>
        <w:t>to legally participate</w:t>
      </w:r>
      <w:proofErr w:type="gramEnd"/>
      <w:r w:rsidRPr="00674EBE">
        <w:rPr>
          <w:sz w:val="24"/>
        </w:rPr>
        <w:t xml:space="preserve"> in voter educa</w:t>
      </w:r>
      <w:r>
        <w:rPr>
          <w:sz w:val="24"/>
        </w:rPr>
        <w:t xml:space="preserve">tion and engagement activities. </w:t>
      </w:r>
      <w:hyperlink r:id="rId41" w:tgtFrame="_blank" w:history="1">
        <w:r w:rsidRPr="00674EBE">
          <w:rPr>
            <w:rStyle w:val="Hyperlink"/>
            <w:sz w:val="24"/>
          </w:rPr>
          <w:t>Watch the webinar</w:t>
        </w:r>
      </w:hyperlink>
      <w:r>
        <w:rPr>
          <w:sz w:val="24"/>
        </w:rPr>
        <w:t xml:space="preserve"> </w:t>
      </w:r>
      <w:r w:rsidRPr="00674EBE">
        <w:rPr>
          <w:sz w:val="24"/>
        </w:rPr>
        <w:t>or</w:t>
      </w:r>
      <w:r>
        <w:rPr>
          <w:sz w:val="24"/>
        </w:rPr>
        <w:t xml:space="preserve"> </w:t>
      </w:r>
      <w:hyperlink r:id="rId42" w:tgtFrame="_blank" w:history="1">
        <w:r w:rsidR="0006411D">
          <w:rPr>
            <w:rStyle w:val="Hyperlink"/>
            <w:sz w:val="24"/>
          </w:rPr>
          <w:t>read the PDF course</w:t>
        </w:r>
      </w:hyperlink>
      <w:r w:rsidRPr="00674EBE">
        <w:rPr>
          <w:sz w:val="24"/>
        </w:rPr>
        <w:t>.</w:t>
      </w:r>
    </w:p>
    <w:p w14:paraId="15AF2BDF" w14:textId="77777777" w:rsidR="00AC7B0F" w:rsidRDefault="00F55DA7" w:rsidP="00F95ECD">
      <w:pPr>
        <w:pStyle w:val="NoSpacing"/>
        <w:numPr>
          <w:ilvl w:val="0"/>
          <w:numId w:val="16"/>
        </w:numPr>
        <w:spacing w:before="120"/>
        <w:rPr>
          <w:sz w:val="24"/>
        </w:rPr>
      </w:pPr>
      <w:hyperlink r:id="rId43" w:history="1">
        <w:proofErr w:type="spellStart"/>
        <w:r w:rsidR="00AC7B0F" w:rsidRPr="000E77D7">
          <w:rPr>
            <w:rStyle w:val="Hyperlink"/>
            <w:sz w:val="24"/>
          </w:rPr>
          <w:t>SignVote</w:t>
        </w:r>
        <w:proofErr w:type="spellEnd"/>
      </w:hyperlink>
    </w:p>
    <w:p w14:paraId="7C32B5D7" w14:textId="27EFBA1D" w:rsidR="00AC7B0F" w:rsidRDefault="00AC7B0F" w:rsidP="00AC7B0F">
      <w:pPr>
        <w:pStyle w:val="NoSpacing"/>
        <w:ind w:left="720"/>
        <w:rPr>
          <w:sz w:val="24"/>
        </w:rPr>
      </w:pPr>
      <w:proofErr w:type="spellStart"/>
      <w:r w:rsidRPr="000E77D7">
        <w:rPr>
          <w:sz w:val="24"/>
        </w:rPr>
        <w:t>SignVote</w:t>
      </w:r>
      <w:proofErr w:type="spellEnd"/>
      <w:r w:rsidRPr="000E77D7">
        <w:rPr>
          <w:sz w:val="24"/>
        </w:rPr>
        <w:t xml:space="preserve"> is a Deaf and Hard of Hearing community-based GOTV mobilization effort.</w:t>
      </w:r>
      <w:r>
        <w:rPr>
          <w:sz w:val="24"/>
        </w:rPr>
        <w:t xml:space="preserve"> They have resources and instructional videos in American Sign Language.</w:t>
      </w:r>
    </w:p>
    <w:p w14:paraId="40770346" w14:textId="77777777" w:rsidR="00AC7B0F" w:rsidRDefault="00F55DA7" w:rsidP="00F95ECD">
      <w:pPr>
        <w:pStyle w:val="NoSpacing"/>
        <w:numPr>
          <w:ilvl w:val="0"/>
          <w:numId w:val="16"/>
        </w:numPr>
        <w:spacing w:before="120"/>
        <w:rPr>
          <w:sz w:val="24"/>
        </w:rPr>
      </w:pPr>
      <w:hyperlink r:id="rId44" w:history="1">
        <w:r w:rsidR="00AC7B0F" w:rsidRPr="001921FE">
          <w:rPr>
            <w:rStyle w:val="Hyperlink"/>
            <w:sz w:val="24"/>
          </w:rPr>
          <w:t>National Voter Registration Day</w:t>
        </w:r>
      </w:hyperlink>
      <w:r w:rsidR="00AC7B0F">
        <w:rPr>
          <w:sz w:val="24"/>
        </w:rPr>
        <w:t xml:space="preserve"> (</w:t>
      </w:r>
      <w:r w:rsidR="00AC7B0F" w:rsidRPr="001921FE">
        <w:rPr>
          <w:i/>
          <w:sz w:val="24"/>
        </w:rPr>
        <w:t>September 25, 2018</w:t>
      </w:r>
      <w:r w:rsidR="00AC7B0F">
        <w:rPr>
          <w:sz w:val="24"/>
        </w:rPr>
        <w:t>)</w:t>
      </w:r>
    </w:p>
    <w:p w14:paraId="20D3A25D" w14:textId="3553ABF3" w:rsidR="00AC7B0F" w:rsidRDefault="00AC7B0F" w:rsidP="00D04BFD">
      <w:pPr>
        <w:pStyle w:val="NoSpacing"/>
        <w:ind w:left="720"/>
        <w:rPr>
          <w:sz w:val="24"/>
        </w:rPr>
      </w:pPr>
      <w:r w:rsidRPr="001921FE">
        <w:rPr>
          <w:sz w:val="24"/>
        </w:rPr>
        <w:t>National Voter Registration Day is a national holiday celebrating our democracy.</w:t>
      </w:r>
      <w:r>
        <w:rPr>
          <w:sz w:val="24"/>
        </w:rPr>
        <w:t xml:space="preserve"> It is a day of action across the country to encourage voter registration in advance of Election Day.</w:t>
      </w:r>
    </w:p>
    <w:p w14:paraId="65F86211" w14:textId="00E02910" w:rsidR="008B3148" w:rsidRDefault="00F55DA7" w:rsidP="00F95ECD">
      <w:pPr>
        <w:pStyle w:val="NoSpacing"/>
        <w:numPr>
          <w:ilvl w:val="0"/>
          <w:numId w:val="14"/>
        </w:numPr>
        <w:spacing w:before="120"/>
        <w:rPr>
          <w:sz w:val="24"/>
        </w:rPr>
      </w:pPr>
      <w:hyperlink r:id="rId45" w:history="1">
        <w:r w:rsidR="008B3148" w:rsidRPr="008B3148">
          <w:rPr>
            <w:rStyle w:val="Hyperlink"/>
            <w:sz w:val="24"/>
          </w:rPr>
          <w:t>Nonprofit VOTE</w:t>
        </w:r>
      </w:hyperlink>
    </w:p>
    <w:p w14:paraId="0AE42950" w14:textId="77D6DFF9" w:rsidR="00AC7B0F" w:rsidRDefault="008B3148" w:rsidP="00F95ECD">
      <w:pPr>
        <w:pStyle w:val="NoSpacing"/>
        <w:ind w:left="720"/>
        <w:rPr>
          <w:sz w:val="24"/>
        </w:rPr>
      </w:pPr>
      <w:r>
        <w:rPr>
          <w:sz w:val="24"/>
        </w:rPr>
        <w:t xml:space="preserve">Nonprofit VOTE provides tools and resources </w:t>
      </w:r>
      <w:r w:rsidRPr="008B3148">
        <w:rPr>
          <w:sz w:val="24"/>
        </w:rPr>
        <w:t>to expand the role of America's nonprofits in promoting active civic participation and democracy.</w:t>
      </w:r>
    </w:p>
    <w:p w14:paraId="095B3BE9" w14:textId="78D4B947" w:rsidR="00CA0C77" w:rsidRDefault="00CA0C77">
      <w:pPr>
        <w:rPr>
          <w:sz w:val="24"/>
        </w:rPr>
      </w:pPr>
      <w:r>
        <w:rPr>
          <w:sz w:val="24"/>
        </w:rPr>
        <w:br w:type="page"/>
      </w:r>
    </w:p>
    <w:p w14:paraId="4EA017EF" w14:textId="1AB9CEEC" w:rsidR="00CA0C77" w:rsidRPr="00095FA7" w:rsidRDefault="00CA0C77" w:rsidP="00CA0C77">
      <w:pPr>
        <w:pStyle w:val="Heading1"/>
        <w:spacing w:after="120"/>
        <w:rPr>
          <w:sz w:val="40"/>
        </w:rPr>
      </w:pPr>
      <w:bookmarkStart w:id="17" w:name="_Acknowledgements"/>
      <w:bookmarkEnd w:id="17"/>
      <w:r>
        <w:rPr>
          <w:sz w:val="40"/>
        </w:rPr>
        <w:lastRenderedPageBreak/>
        <w:t>Acknowledgements</w:t>
      </w:r>
    </w:p>
    <w:p w14:paraId="13D4CB96" w14:textId="4873A575" w:rsidR="00CA0C77" w:rsidRDefault="00CA0C77" w:rsidP="00CA0C77">
      <w:pPr>
        <w:pStyle w:val="NoSpacing"/>
        <w:rPr>
          <w:sz w:val="24"/>
        </w:rPr>
      </w:pPr>
      <w:r w:rsidRPr="00CA0C77">
        <w:rPr>
          <w:sz w:val="24"/>
        </w:rPr>
        <w:t xml:space="preserve">AAPD would like to thank and acknowledge the following individuals for helping us develop the </w:t>
      </w:r>
      <w:r>
        <w:rPr>
          <w:sz w:val="24"/>
        </w:rPr>
        <w:t>2018 Candidate Questionnaire Template.</w:t>
      </w:r>
    </w:p>
    <w:p w14:paraId="6A0EE6C7" w14:textId="77777777" w:rsidR="00CA0C77" w:rsidRPr="00EA450E" w:rsidRDefault="00CA0C77" w:rsidP="00CA0C77">
      <w:pPr>
        <w:pStyle w:val="NoSpacing"/>
        <w:numPr>
          <w:ilvl w:val="0"/>
          <w:numId w:val="14"/>
        </w:numPr>
        <w:spacing w:before="240"/>
        <w:rPr>
          <w:sz w:val="24"/>
        </w:rPr>
      </w:pPr>
      <w:proofErr w:type="spellStart"/>
      <w:r w:rsidRPr="00EA450E">
        <w:rPr>
          <w:sz w:val="24"/>
        </w:rPr>
        <w:t>Cari</w:t>
      </w:r>
      <w:proofErr w:type="spellEnd"/>
      <w:r w:rsidRPr="00EA450E">
        <w:rPr>
          <w:sz w:val="24"/>
        </w:rPr>
        <w:t xml:space="preserve"> Brown, The Arc of Larimer County</w:t>
      </w:r>
    </w:p>
    <w:p w14:paraId="58B85122" w14:textId="77777777" w:rsidR="00CA0C77" w:rsidRPr="00EA450E" w:rsidRDefault="00CA0C77" w:rsidP="00CA0C77">
      <w:pPr>
        <w:pStyle w:val="NoSpacing"/>
        <w:numPr>
          <w:ilvl w:val="0"/>
          <w:numId w:val="14"/>
        </w:numPr>
        <w:spacing w:before="240"/>
        <w:rPr>
          <w:sz w:val="24"/>
        </w:rPr>
      </w:pPr>
      <w:r w:rsidRPr="00EA450E">
        <w:rPr>
          <w:sz w:val="24"/>
        </w:rPr>
        <w:t xml:space="preserve">Mark </w:t>
      </w:r>
      <w:proofErr w:type="spellStart"/>
      <w:r w:rsidRPr="00EA450E">
        <w:rPr>
          <w:sz w:val="24"/>
        </w:rPr>
        <w:t>Cundall</w:t>
      </w:r>
      <w:proofErr w:type="spellEnd"/>
      <w:r w:rsidRPr="00EA450E">
        <w:rPr>
          <w:sz w:val="24"/>
        </w:rPr>
        <w:t>, REV UP Texas</w:t>
      </w:r>
    </w:p>
    <w:p w14:paraId="320D7452" w14:textId="77777777" w:rsidR="00CA0C77" w:rsidRPr="00EA450E" w:rsidRDefault="00CA0C77" w:rsidP="00CA0C77">
      <w:pPr>
        <w:pStyle w:val="NoSpacing"/>
        <w:numPr>
          <w:ilvl w:val="0"/>
          <w:numId w:val="14"/>
        </w:numPr>
        <w:spacing w:before="240"/>
        <w:rPr>
          <w:sz w:val="24"/>
        </w:rPr>
      </w:pPr>
      <w:r w:rsidRPr="00EA450E">
        <w:rPr>
          <w:sz w:val="24"/>
        </w:rPr>
        <w:t>Colleen Flanagan, Disability Action for America</w:t>
      </w:r>
    </w:p>
    <w:p w14:paraId="49344801" w14:textId="77777777" w:rsidR="00CA0C77" w:rsidRPr="00EA450E" w:rsidRDefault="00CA0C77" w:rsidP="00CA0C77">
      <w:pPr>
        <w:pStyle w:val="NoSpacing"/>
        <w:numPr>
          <w:ilvl w:val="0"/>
          <w:numId w:val="14"/>
        </w:numPr>
        <w:spacing w:before="240"/>
        <w:rPr>
          <w:sz w:val="24"/>
        </w:rPr>
      </w:pPr>
      <w:r w:rsidRPr="00EA450E">
        <w:rPr>
          <w:sz w:val="24"/>
        </w:rPr>
        <w:t>Bob Kafka, REV UP Texas</w:t>
      </w:r>
    </w:p>
    <w:p w14:paraId="75BB1C83" w14:textId="77777777" w:rsidR="00CA0C77" w:rsidRPr="00EA450E" w:rsidRDefault="00CA0C77" w:rsidP="00CA0C77">
      <w:pPr>
        <w:pStyle w:val="NoSpacing"/>
        <w:numPr>
          <w:ilvl w:val="0"/>
          <w:numId w:val="14"/>
        </w:numPr>
        <w:spacing w:before="240"/>
        <w:rPr>
          <w:sz w:val="24"/>
        </w:rPr>
      </w:pPr>
      <w:r w:rsidRPr="00EA450E">
        <w:rPr>
          <w:sz w:val="24"/>
        </w:rPr>
        <w:t xml:space="preserve">Phil </w:t>
      </w:r>
      <w:proofErr w:type="spellStart"/>
      <w:r w:rsidRPr="00EA450E">
        <w:rPr>
          <w:sz w:val="24"/>
        </w:rPr>
        <w:t>Prehn</w:t>
      </w:r>
      <w:proofErr w:type="spellEnd"/>
      <w:r w:rsidRPr="00EA450E">
        <w:rPr>
          <w:sz w:val="24"/>
        </w:rPr>
        <w:t>, ARISE Independent Living Center</w:t>
      </w:r>
    </w:p>
    <w:p w14:paraId="179F5212" w14:textId="67DF8CDE" w:rsidR="00CA0C77" w:rsidRDefault="00CA0C77" w:rsidP="00CA0C77">
      <w:pPr>
        <w:pStyle w:val="NoSpacing"/>
        <w:rPr>
          <w:sz w:val="24"/>
        </w:rPr>
      </w:pPr>
    </w:p>
    <w:p w14:paraId="062C0B93" w14:textId="77777777" w:rsidR="00CA0C77" w:rsidRPr="00CA0C77" w:rsidRDefault="00CA0C77" w:rsidP="00CA0C77">
      <w:pPr>
        <w:pStyle w:val="NoSpacing"/>
        <w:rPr>
          <w:sz w:val="24"/>
        </w:rPr>
      </w:pPr>
      <w:bookmarkStart w:id="18" w:name="_GoBack"/>
      <w:bookmarkEnd w:id="18"/>
    </w:p>
    <w:sectPr w:rsidR="00CA0C77" w:rsidRPr="00CA0C77" w:rsidSect="00010D78">
      <w:headerReference w:type="default" r:id="rId46"/>
      <w:footerReference w:type="default" r:id="rId47"/>
      <w:pgSz w:w="12240" w:h="15840"/>
      <w:pgMar w:top="720" w:right="720" w:bottom="720" w:left="720" w:header="720" w:footer="720" w:gutter="0"/>
      <w:pgNumType w:start="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B15C23B" w16cid:durableId="1E71C299"/>
  <w16cid:commentId w16cid:paraId="2A3EA582" w16cid:durableId="1E71C5F7"/>
  <w16cid:commentId w16cid:paraId="0DE13ABA" w16cid:durableId="1E71C74A"/>
  <w16cid:commentId w16cid:paraId="691050BA" w16cid:durableId="1E71CA51"/>
  <w16cid:commentId w16cid:paraId="70121FFF" w16cid:durableId="1E71C141"/>
  <w16cid:commentId w16cid:paraId="45F64266" w16cid:durableId="1E71C142"/>
  <w16cid:commentId w16cid:paraId="72087D1C" w16cid:durableId="1E71C14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7A1F1F" w14:textId="77777777" w:rsidR="00F55DA7" w:rsidRDefault="00F55DA7" w:rsidP="00EB1216">
      <w:pPr>
        <w:spacing w:after="0" w:line="240" w:lineRule="auto"/>
      </w:pPr>
      <w:r>
        <w:separator/>
      </w:r>
    </w:p>
  </w:endnote>
  <w:endnote w:type="continuationSeparator" w:id="0">
    <w:p w14:paraId="63980AC7" w14:textId="77777777" w:rsidR="00F55DA7" w:rsidRDefault="00F55DA7" w:rsidP="00EB12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1939954"/>
      <w:docPartObj>
        <w:docPartGallery w:val="Page Numbers (Bottom of Page)"/>
        <w:docPartUnique/>
      </w:docPartObj>
    </w:sdtPr>
    <w:sdtEndPr>
      <w:rPr>
        <w:noProof/>
      </w:rPr>
    </w:sdtEndPr>
    <w:sdtContent>
      <w:p w14:paraId="64DA2F9F" w14:textId="68B5556C" w:rsidR="00291587" w:rsidRDefault="00291587">
        <w:pPr>
          <w:pStyle w:val="Footer"/>
          <w:jc w:val="right"/>
        </w:pPr>
        <w:r>
          <w:fldChar w:fldCharType="begin"/>
        </w:r>
        <w:r>
          <w:instrText xml:space="preserve"> PAGE   \* MERGEFORMAT </w:instrText>
        </w:r>
        <w:r>
          <w:fldChar w:fldCharType="separate"/>
        </w:r>
        <w:r w:rsidR="00CA0C77">
          <w:rPr>
            <w:noProof/>
          </w:rPr>
          <w:t>25</w:t>
        </w:r>
        <w:r>
          <w:rPr>
            <w:noProof/>
          </w:rPr>
          <w:fldChar w:fldCharType="end"/>
        </w:r>
      </w:p>
    </w:sdtContent>
  </w:sdt>
  <w:p w14:paraId="27770210" w14:textId="3CBCE284" w:rsidR="00291587" w:rsidRPr="00EB1216" w:rsidRDefault="00291587" w:rsidP="008A0173">
    <w:pPr>
      <w:tabs>
        <w:tab w:val="center" w:pos="4320"/>
        <w:tab w:val="right" w:pos="8640"/>
      </w:tabs>
      <w:spacing w:after="0" w:line="240" w:lineRule="auto"/>
      <w:jc w:val="center"/>
      <w:rPr>
        <w:b/>
        <w:color w:val="002060"/>
        <w:sz w:val="24"/>
      </w:rPr>
    </w:pPr>
    <w:r w:rsidRPr="00E06058">
      <w:rPr>
        <w:i/>
        <w:sz w:val="20"/>
      </w:rPr>
      <w:t xml:space="preserve">Revised on </w:t>
    </w:r>
    <w:r w:rsidR="00CA0C77">
      <w:rPr>
        <w:i/>
        <w:sz w:val="20"/>
      </w:rPr>
      <w:t>June 11</w:t>
    </w:r>
    <w:r w:rsidR="000A4EF7">
      <w:rPr>
        <w:i/>
        <w:sz w:val="20"/>
      </w:rPr>
      <w:t>,</w:t>
    </w:r>
    <w:r w:rsidRPr="00E06058">
      <w:rPr>
        <w:i/>
        <w:sz w:val="20"/>
      </w:rPr>
      <w:t xml:space="preserve"> 2018</w:t>
    </w:r>
    <w:r>
      <w:tab/>
    </w:r>
    <w:r>
      <w:tab/>
    </w:r>
    <w:hyperlink r:id="rId1" w:history="1">
      <w:r w:rsidRPr="00E06058">
        <w:rPr>
          <w:rStyle w:val="Hyperlink"/>
          <w:b/>
          <w:sz w:val="24"/>
          <w:szCs w:val="24"/>
        </w:rPr>
        <w:t>www.aapd.com/REVUP</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E994C8" w14:textId="77777777" w:rsidR="00F55DA7" w:rsidRDefault="00F55DA7" w:rsidP="00EB1216">
      <w:pPr>
        <w:spacing w:after="0" w:line="240" w:lineRule="auto"/>
      </w:pPr>
      <w:r>
        <w:separator/>
      </w:r>
    </w:p>
  </w:footnote>
  <w:footnote w:type="continuationSeparator" w:id="0">
    <w:p w14:paraId="3DCEEDFF" w14:textId="77777777" w:rsidR="00F55DA7" w:rsidRDefault="00F55DA7" w:rsidP="00EB12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11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80"/>
      <w:gridCol w:w="5580"/>
    </w:tblGrid>
    <w:tr w:rsidR="00291587" w14:paraId="1B5A7882" w14:textId="77777777" w:rsidTr="00010D78">
      <w:tc>
        <w:tcPr>
          <w:tcW w:w="5580" w:type="dxa"/>
          <w:vAlign w:val="center"/>
        </w:tcPr>
        <w:p w14:paraId="5F40A297" w14:textId="77777777" w:rsidR="00291587" w:rsidRDefault="00291587" w:rsidP="00EB1216">
          <w:pPr>
            <w:pStyle w:val="Header"/>
          </w:pPr>
          <w:r>
            <w:rPr>
              <w:noProof/>
            </w:rPr>
            <w:drawing>
              <wp:inline distT="0" distB="0" distL="0" distR="0" wp14:anchorId="6CB36429" wp14:editId="39167101">
                <wp:extent cx="2741930" cy="1143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V UP - 1.png"/>
                        <pic:cNvPicPr/>
                      </pic:nvPicPr>
                      <pic:blipFill rotWithShape="1">
                        <a:blip r:embed="rId1">
                          <a:extLst>
                            <a:ext uri="{28A0092B-C50C-407E-A947-70E740481C1C}">
                              <a14:useLocalDpi xmlns:a14="http://schemas.microsoft.com/office/drawing/2010/main" val="0"/>
                            </a:ext>
                          </a:extLst>
                        </a:blip>
                        <a:srcRect t="11709" b="10224"/>
                        <a:stretch/>
                      </pic:blipFill>
                      <pic:spPr bwMode="auto">
                        <a:xfrm>
                          <a:off x="0" y="0"/>
                          <a:ext cx="2743200" cy="1143529"/>
                        </a:xfrm>
                        <a:prstGeom prst="rect">
                          <a:avLst/>
                        </a:prstGeom>
                        <a:ln>
                          <a:noFill/>
                        </a:ln>
                        <a:extLst>
                          <a:ext uri="{53640926-AAD7-44D8-BBD7-CCE9431645EC}">
                            <a14:shadowObscured xmlns:a14="http://schemas.microsoft.com/office/drawing/2010/main"/>
                          </a:ext>
                        </a:extLst>
                      </pic:spPr>
                    </pic:pic>
                  </a:graphicData>
                </a:graphic>
              </wp:inline>
            </w:drawing>
          </w:r>
        </w:p>
      </w:tc>
      <w:tc>
        <w:tcPr>
          <w:tcW w:w="5580" w:type="dxa"/>
          <w:vAlign w:val="center"/>
        </w:tcPr>
        <w:p w14:paraId="4DAA5A63" w14:textId="4754CD3B" w:rsidR="00291587" w:rsidRDefault="00291587" w:rsidP="00EB1216">
          <w:pPr>
            <w:pStyle w:val="Header"/>
            <w:jc w:val="right"/>
          </w:pPr>
          <w:r>
            <w:rPr>
              <w:noProof/>
            </w:rPr>
            <w:drawing>
              <wp:inline distT="0" distB="0" distL="0" distR="0" wp14:anchorId="1B521BE4" wp14:editId="7FF79969">
                <wp:extent cx="2743200" cy="69138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APD Logo New - PNG.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743200" cy="691388"/>
                        </a:xfrm>
                        <a:prstGeom prst="rect">
                          <a:avLst/>
                        </a:prstGeom>
                      </pic:spPr>
                    </pic:pic>
                  </a:graphicData>
                </a:graphic>
              </wp:inline>
            </w:drawing>
          </w:r>
        </w:p>
      </w:tc>
    </w:tr>
  </w:tbl>
  <w:p w14:paraId="78CDE652" w14:textId="1B2419E7" w:rsidR="00291587" w:rsidRDefault="00291587" w:rsidP="00EB12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A4994"/>
    <w:multiLevelType w:val="hybridMultilevel"/>
    <w:tmpl w:val="D2D01AF2"/>
    <w:lvl w:ilvl="0" w:tplc="8C6CA3F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BB331B"/>
    <w:multiLevelType w:val="hybridMultilevel"/>
    <w:tmpl w:val="A0021048"/>
    <w:lvl w:ilvl="0" w:tplc="8C6CA3F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2D3509"/>
    <w:multiLevelType w:val="hybridMultilevel"/>
    <w:tmpl w:val="19D098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6A1A80"/>
    <w:multiLevelType w:val="hybridMultilevel"/>
    <w:tmpl w:val="36748BBC"/>
    <w:lvl w:ilvl="0" w:tplc="8C6CA3F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BA0444"/>
    <w:multiLevelType w:val="hybridMultilevel"/>
    <w:tmpl w:val="B1C8C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9B2154"/>
    <w:multiLevelType w:val="hybridMultilevel"/>
    <w:tmpl w:val="876CB2C0"/>
    <w:lvl w:ilvl="0" w:tplc="8C6CA3F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3F1CB3"/>
    <w:multiLevelType w:val="hybridMultilevel"/>
    <w:tmpl w:val="B6F2FBB0"/>
    <w:lvl w:ilvl="0" w:tplc="8C6CA3F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857097"/>
    <w:multiLevelType w:val="hybridMultilevel"/>
    <w:tmpl w:val="12349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5705CF"/>
    <w:multiLevelType w:val="hybridMultilevel"/>
    <w:tmpl w:val="65608B8E"/>
    <w:lvl w:ilvl="0" w:tplc="8C6CA3F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3675E9"/>
    <w:multiLevelType w:val="hybridMultilevel"/>
    <w:tmpl w:val="84E6E778"/>
    <w:lvl w:ilvl="0" w:tplc="8C6CA3F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490285"/>
    <w:multiLevelType w:val="hybridMultilevel"/>
    <w:tmpl w:val="D2F22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834118"/>
    <w:multiLevelType w:val="hybridMultilevel"/>
    <w:tmpl w:val="F0022782"/>
    <w:lvl w:ilvl="0" w:tplc="8C6CA3F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FF29AC"/>
    <w:multiLevelType w:val="hybridMultilevel"/>
    <w:tmpl w:val="C178A7DE"/>
    <w:lvl w:ilvl="0" w:tplc="8C6CA3F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644EE4"/>
    <w:multiLevelType w:val="hybridMultilevel"/>
    <w:tmpl w:val="CC847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580B61"/>
    <w:multiLevelType w:val="multilevel"/>
    <w:tmpl w:val="5D2254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30A75F0"/>
    <w:multiLevelType w:val="hybridMultilevel"/>
    <w:tmpl w:val="D2A4719E"/>
    <w:lvl w:ilvl="0" w:tplc="FF2E2886">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8E148D"/>
    <w:multiLevelType w:val="hybridMultilevel"/>
    <w:tmpl w:val="6DB29CC2"/>
    <w:lvl w:ilvl="0" w:tplc="8C6CA3FC">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A03B5D"/>
    <w:multiLevelType w:val="hybridMultilevel"/>
    <w:tmpl w:val="DDDCD186"/>
    <w:lvl w:ilvl="0" w:tplc="8C6CA3FC">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37564D"/>
    <w:multiLevelType w:val="hybridMultilevel"/>
    <w:tmpl w:val="88DE21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4F4BC6"/>
    <w:multiLevelType w:val="hybridMultilevel"/>
    <w:tmpl w:val="85523840"/>
    <w:lvl w:ilvl="0" w:tplc="8C6CA3F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E045DCE"/>
    <w:multiLevelType w:val="hybridMultilevel"/>
    <w:tmpl w:val="EB081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12868A9"/>
    <w:multiLevelType w:val="hybridMultilevel"/>
    <w:tmpl w:val="AC1A00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67377F6"/>
    <w:multiLevelType w:val="hybridMultilevel"/>
    <w:tmpl w:val="B8646694"/>
    <w:lvl w:ilvl="0" w:tplc="8C6CA3F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6"/>
  </w:num>
  <w:num w:numId="3">
    <w:abstractNumId w:val="19"/>
  </w:num>
  <w:num w:numId="4">
    <w:abstractNumId w:val="9"/>
  </w:num>
  <w:num w:numId="5">
    <w:abstractNumId w:val="12"/>
  </w:num>
  <w:num w:numId="6">
    <w:abstractNumId w:val="11"/>
  </w:num>
  <w:num w:numId="7">
    <w:abstractNumId w:val="22"/>
  </w:num>
  <w:num w:numId="8">
    <w:abstractNumId w:val="3"/>
  </w:num>
  <w:num w:numId="9">
    <w:abstractNumId w:val="16"/>
  </w:num>
  <w:num w:numId="10">
    <w:abstractNumId w:val="8"/>
  </w:num>
  <w:num w:numId="11">
    <w:abstractNumId w:val="1"/>
  </w:num>
  <w:num w:numId="12">
    <w:abstractNumId w:val="0"/>
  </w:num>
  <w:num w:numId="13">
    <w:abstractNumId w:val="5"/>
  </w:num>
  <w:num w:numId="14">
    <w:abstractNumId w:val="7"/>
  </w:num>
  <w:num w:numId="15">
    <w:abstractNumId w:val="10"/>
  </w:num>
  <w:num w:numId="16">
    <w:abstractNumId w:val="14"/>
  </w:num>
  <w:num w:numId="17">
    <w:abstractNumId w:val="21"/>
  </w:num>
  <w:num w:numId="18">
    <w:abstractNumId w:val="15"/>
  </w:num>
  <w:num w:numId="19">
    <w:abstractNumId w:val="18"/>
  </w:num>
  <w:num w:numId="20">
    <w:abstractNumId w:val="13"/>
  </w:num>
  <w:num w:numId="21">
    <w:abstractNumId w:val="4"/>
  </w:num>
  <w:num w:numId="22">
    <w:abstractNumId w:val="20"/>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C70"/>
    <w:rsid w:val="000003FE"/>
    <w:rsid w:val="00010D78"/>
    <w:rsid w:val="00015299"/>
    <w:rsid w:val="00021009"/>
    <w:rsid w:val="000279C4"/>
    <w:rsid w:val="00037075"/>
    <w:rsid w:val="0006411D"/>
    <w:rsid w:val="0008024D"/>
    <w:rsid w:val="000A4EF7"/>
    <w:rsid w:val="0010095D"/>
    <w:rsid w:val="001126C6"/>
    <w:rsid w:val="00113958"/>
    <w:rsid w:val="001161C5"/>
    <w:rsid w:val="00126466"/>
    <w:rsid w:val="001267FF"/>
    <w:rsid w:val="00137C81"/>
    <w:rsid w:val="00147AF5"/>
    <w:rsid w:val="0015044C"/>
    <w:rsid w:val="00154F15"/>
    <w:rsid w:val="00163432"/>
    <w:rsid w:val="00182EFF"/>
    <w:rsid w:val="001A549C"/>
    <w:rsid w:val="001B4B62"/>
    <w:rsid w:val="001C1CE6"/>
    <w:rsid w:val="001C2809"/>
    <w:rsid w:val="001C3232"/>
    <w:rsid w:val="001C4BEB"/>
    <w:rsid w:val="001D5F6C"/>
    <w:rsid w:val="002021B0"/>
    <w:rsid w:val="00217C7B"/>
    <w:rsid w:val="00233199"/>
    <w:rsid w:val="00233863"/>
    <w:rsid w:val="00245B91"/>
    <w:rsid w:val="00271C6C"/>
    <w:rsid w:val="0027464A"/>
    <w:rsid w:val="00291587"/>
    <w:rsid w:val="002A1B87"/>
    <w:rsid w:val="002A5242"/>
    <w:rsid w:val="002C33BF"/>
    <w:rsid w:val="002C4303"/>
    <w:rsid w:val="002F0371"/>
    <w:rsid w:val="002F6C0D"/>
    <w:rsid w:val="0030584B"/>
    <w:rsid w:val="00321C47"/>
    <w:rsid w:val="003228C5"/>
    <w:rsid w:val="00341D73"/>
    <w:rsid w:val="00363FBA"/>
    <w:rsid w:val="00386BC3"/>
    <w:rsid w:val="0038794F"/>
    <w:rsid w:val="00396C62"/>
    <w:rsid w:val="003A2F3A"/>
    <w:rsid w:val="003B6891"/>
    <w:rsid w:val="003D0F8B"/>
    <w:rsid w:val="003E50E9"/>
    <w:rsid w:val="00403318"/>
    <w:rsid w:val="004033C5"/>
    <w:rsid w:val="004362BA"/>
    <w:rsid w:val="00445B8A"/>
    <w:rsid w:val="00445C1E"/>
    <w:rsid w:val="004510A7"/>
    <w:rsid w:val="004706D4"/>
    <w:rsid w:val="00490FDF"/>
    <w:rsid w:val="004A6CBF"/>
    <w:rsid w:val="004D10DC"/>
    <w:rsid w:val="004E3199"/>
    <w:rsid w:val="004F4153"/>
    <w:rsid w:val="004F7724"/>
    <w:rsid w:val="00500A50"/>
    <w:rsid w:val="00500A61"/>
    <w:rsid w:val="005035D8"/>
    <w:rsid w:val="00513D85"/>
    <w:rsid w:val="005179D9"/>
    <w:rsid w:val="005270B8"/>
    <w:rsid w:val="00532761"/>
    <w:rsid w:val="00540A04"/>
    <w:rsid w:val="00543DFB"/>
    <w:rsid w:val="00553AF7"/>
    <w:rsid w:val="00556210"/>
    <w:rsid w:val="005878EA"/>
    <w:rsid w:val="00591B4C"/>
    <w:rsid w:val="005A235F"/>
    <w:rsid w:val="005A2C36"/>
    <w:rsid w:val="005B2527"/>
    <w:rsid w:val="005C0F47"/>
    <w:rsid w:val="005C2F07"/>
    <w:rsid w:val="005C5B8A"/>
    <w:rsid w:val="005D4C8A"/>
    <w:rsid w:val="005E6932"/>
    <w:rsid w:val="005E6CC2"/>
    <w:rsid w:val="00606CD4"/>
    <w:rsid w:val="00607F08"/>
    <w:rsid w:val="006212B6"/>
    <w:rsid w:val="0062611C"/>
    <w:rsid w:val="006300C8"/>
    <w:rsid w:val="00636E41"/>
    <w:rsid w:val="00652188"/>
    <w:rsid w:val="00663220"/>
    <w:rsid w:val="00674CB4"/>
    <w:rsid w:val="006814B4"/>
    <w:rsid w:val="00687FB1"/>
    <w:rsid w:val="006C1697"/>
    <w:rsid w:val="006F1394"/>
    <w:rsid w:val="00723132"/>
    <w:rsid w:val="00742926"/>
    <w:rsid w:val="00743B14"/>
    <w:rsid w:val="007643DB"/>
    <w:rsid w:val="007852DA"/>
    <w:rsid w:val="007860BD"/>
    <w:rsid w:val="00787106"/>
    <w:rsid w:val="007915C3"/>
    <w:rsid w:val="007A6C7D"/>
    <w:rsid w:val="007B15A6"/>
    <w:rsid w:val="007B6E9B"/>
    <w:rsid w:val="007D4D07"/>
    <w:rsid w:val="007E1464"/>
    <w:rsid w:val="007E6B94"/>
    <w:rsid w:val="007F6058"/>
    <w:rsid w:val="00802D13"/>
    <w:rsid w:val="00844C3C"/>
    <w:rsid w:val="00850F13"/>
    <w:rsid w:val="00857FD8"/>
    <w:rsid w:val="00861B54"/>
    <w:rsid w:val="0087081A"/>
    <w:rsid w:val="00871A11"/>
    <w:rsid w:val="00884223"/>
    <w:rsid w:val="00891AD7"/>
    <w:rsid w:val="0089205B"/>
    <w:rsid w:val="0089214D"/>
    <w:rsid w:val="00893A0F"/>
    <w:rsid w:val="00895D99"/>
    <w:rsid w:val="00896E13"/>
    <w:rsid w:val="008973FF"/>
    <w:rsid w:val="008A0173"/>
    <w:rsid w:val="008B3148"/>
    <w:rsid w:val="008B5224"/>
    <w:rsid w:val="008C27AB"/>
    <w:rsid w:val="008D5079"/>
    <w:rsid w:val="008E1767"/>
    <w:rsid w:val="008F1147"/>
    <w:rsid w:val="008F2B91"/>
    <w:rsid w:val="00935E10"/>
    <w:rsid w:val="00986840"/>
    <w:rsid w:val="009A5D9C"/>
    <w:rsid w:val="009B45A5"/>
    <w:rsid w:val="009D19DD"/>
    <w:rsid w:val="009E5096"/>
    <w:rsid w:val="009F6641"/>
    <w:rsid w:val="00A02977"/>
    <w:rsid w:val="00A05676"/>
    <w:rsid w:val="00A12D11"/>
    <w:rsid w:val="00A14EDF"/>
    <w:rsid w:val="00A57EE1"/>
    <w:rsid w:val="00A75227"/>
    <w:rsid w:val="00A85CB4"/>
    <w:rsid w:val="00A86B09"/>
    <w:rsid w:val="00A903C9"/>
    <w:rsid w:val="00AA49D8"/>
    <w:rsid w:val="00AB1B89"/>
    <w:rsid w:val="00AC7B0F"/>
    <w:rsid w:val="00AF5E8A"/>
    <w:rsid w:val="00AF7CD9"/>
    <w:rsid w:val="00B00D32"/>
    <w:rsid w:val="00B116D7"/>
    <w:rsid w:val="00B27F71"/>
    <w:rsid w:val="00B362A0"/>
    <w:rsid w:val="00B4238A"/>
    <w:rsid w:val="00B56477"/>
    <w:rsid w:val="00B86CC4"/>
    <w:rsid w:val="00B922C6"/>
    <w:rsid w:val="00BA6D01"/>
    <w:rsid w:val="00BB08D7"/>
    <w:rsid w:val="00BD29C3"/>
    <w:rsid w:val="00BD6A60"/>
    <w:rsid w:val="00BF4CDB"/>
    <w:rsid w:val="00BF5ABE"/>
    <w:rsid w:val="00BF64BB"/>
    <w:rsid w:val="00C003AC"/>
    <w:rsid w:val="00C021F1"/>
    <w:rsid w:val="00C1619D"/>
    <w:rsid w:val="00C169D8"/>
    <w:rsid w:val="00C21166"/>
    <w:rsid w:val="00C23F2E"/>
    <w:rsid w:val="00C31F5D"/>
    <w:rsid w:val="00C32A2E"/>
    <w:rsid w:val="00C477FB"/>
    <w:rsid w:val="00C672C3"/>
    <w:rsid w:val="00C851A5"/>
    <w:rsid w:val="00C861AF"/>
    <w:rsid w:val="00C90F31"/>
    <w:rsid w:val="00C92471"/>
    <w:rsid w:val="00C95EBA"/>
    <w:rsid w:val="00C96AA8"/>
    <w:rsid w:val="00CA0C77"/>
    <w:rsid w:val="00CA1CD6"/>
    <w:rsid w:val="00CB697E"/>
    <w:rsid w:val="00CC032D"/>
    <w:rsid w:val="00CC2757"/>
    <w:rsid w:val="00CE1DCB"/>
    <w:rsid w:val="00CE2B70"/>
    <w:rsid w:val="00CE3BDB"/>
    <w:rsid w:val="00CE41C9"/>
    <w:rsid w:val="00CF1578"/>
    <w:rsid w:val="00D03950"/>
    <w:rsid w:val="00D04BFD"/>
    <w:rsid w:val="00D06673"/>
    <w:rsid w:val="00D07E29"/>
    <w:rsid w:val="00D16A81"/>
    <w:rsid w:val="00D175EC"/>
    <w:rsid w:val="00D3106A"/>
    <w:rsid w:val="00DA151A"/>
    <w:rsid w:val="00DA5AA7"/>
    <w:rsid w:val="00DB1AD8"/>
    <w:rsid w:val="00DC07F0"/>
    <w:rsid w:val="00DE50E4"/>
    <w:rsid w:val="00DF3713"/>
    <w:rsid w:val="00DF7153"/>
    <w:rsid w:val="00E06058"/>
    <w:rsid w:val="00E20D3E"/>
    <w:rsid w:val="00E230F1"/>
    <w:rsid w:val="00E34B85"/>
    <w:rsid w:val="00E36CBD"/>
    <w:rsid w:val="00E666CC"/>
    <w:rsid w:val="00E91A59"/>
    <w:rsid w:val="00E9254A"/>
    <w:rsid w:val="00E934CF"/>
    <w:rsid w:val="00EA3441"/>
    <w:rsid w:val="00EA4805"/>
    <w:rsid w:val="00EB1216"/>
    <w:rsid w:val="00EB139E"/>
    <w:rsid w:val="00EB413B"/>
    <w:rsid w:val="00EC5075"/>
    <w:rsid w:val="00F32616"/>
    <w:rsid w:val="00F340F4"/>
    <w:rsid w:val="00F35268"/>
    <w:rsid w:val="00F44BC5"/>
    <w:rsid w:val="00F55DA7"/>
    <w:rsid w:val="00F949E4"/>
    <w:rsid w:val="00F95ECD"/>
    <w:rsid w:val="00F9706F"/>
    <w:rsid w:val="00FA20EC"/>
    <w:rsid w:val="00FA3762"/>
    <w:rsid w:val="00FA4FA6"/>
    <w:rsid w:val="00FB7B59"/>
    <w:rsid w:val="00FE3F4E"/>
    <w:rsid w:val="00FE5E63"/>
    <w:rsid w:val="00FF7C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0B5DEA"/>
  <w15:chartTrackingRefBased/>
  <w15:docId w15:val="{085A0D4B-4969-4BC2-BAFD-F36CAF77F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8684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230F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D4D0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7D4D0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FF7C70"/>
    <w:pPr>
      <w:spacing w:after="0" w:line="240" w:lineRule="auto"/>
    </w:pPr>
  </w:style>
  <w:style w:type="paragraph" w:styleId="Header">
    <w:name w:val="header"/>
    <w:basedOn w:val="Normal"/>
    <w:link w:val="HeaderChar"/>
    <w:uiPriority w:val="99"/>
    <w:unhideWhenUsed/>
    <w:rsid w:val="00EB12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1216"/>
  </w:style>
  <w:style w:type="paragraph" w:styleId="Footer">
    <w:name w:val="footer"/>
    <w:basedOn w:val="Normal"/>
    <w:link w:val="FooterChar"/>
    <w:uiPriority w:val="99"/>
    <w:unhideWhenUsed/>
    <w:rsid w:val="00EB12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1216"/>
  </w:style>
  <w:style w:type="table" w:styleId="TableGrid">
    <w:name w:val="Table Grid"/>
    <w:basedOn w:val="TableNormal"/>
    <w:uiPriority w:val="39"/>
    <w:rsid w:val="00EB12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1C4BE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C4BEB"/>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986840"/>
    <w:rPr>
      <w:color w:val="0563C1" w:themeColor="hyperlink"/>
      <w:u w:val="single"/>
    </w:rPr>
  </w:style>
  <w:style w:type="character" w:customStyle="1" w:styleId="Heading1Char">
    <w:name w:val="Heading 1 Char"/>
    <w:basedOn w:val="DefaultParagraphFont"/>
    <w:link w:val="Heading1"/>
    <w:uiPriority w:val="9"/>
    <w:rsid w:val="00986840"/>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5D4C8A"/>
    <w:pPr>
      <w:ind w:left="720"/>
      <w:contextualSpacing/>
    </w:pPr>
  </w:style>
  <w:style w:type="character" w:styleId="CommentReference">
    <w:name w:val="annotation reference"/>
    <w:basedOn w:val="DefaultParagraphFont"/>
    <w:uiPriority w:val="99"/>
    <w:semiHidden/>
    <w:unhideWhenUsed/>
    <w:rsid w:val="00E230F1"/>
    <w:rPr>
      <w:sz w:val="16"/>
      <w:szCs w:val="16"/>
    </w:rPr>
  </w:style>
  <w:style w:type="paragraph" w:styleId="CommentText">
    <w:name w:val="annotation text"/>
    <w:basedOn w:val="Normal"/>
    <w:link w:val="CommentTextChar"/>
    <w:uiPriority w:val="99"/>
    <w:semiHidden/>
    <w:unhideWhenUsed/>
    <w:rsid w:val="00E230F1"/>
    <w:pPr>
      <w:spacing w:line="240" w:lineRule="auto"/>
    </w:pPr>
    <w:rPr>
      <w:sz w:val="20"/>
      <w:szCs w:val="20"/>
    </w:rPr>
  </w:style>
  <w:style w:type="character" w:customStyle="1" w:styleId="CommentTextChar">
    <w:name w:val="Comment Text Char"/>
    <w:basedOn w:val="DefaultParagraphFont"/>
    <w:link w:val="CommentText"/>
    <w:uiPriority w:val="99"/>
    <w:semiHidden/>
    <w:rsid w:val="00E230F1"/>
    <w:rPr>
      <w:sz w:val="20"/>
      <w:szCs w:val="20"/>
    </w:rPr>
  </w:style>
  <w:style w:type="paragraph" w:styleId="CommentSubject">
    <w:name w:val="annotation subject"/>
    <w:basedOn w:val="CommentText"/>
    <w:next w:val="CommentText"/>
    <w:link w:val="CommentSubjectChar"/>
    <w:uiPriority w:val="99"/>
    <w:semiHidden/>
    <w:unhideWhenUsed/>
    <w:rsid w:val="00E230F1"/>
    <w:rPr>
      <w:b/>
      <w:bCs/>
    </w:rPr>
  </w:style>
  <w:style w:type="character" w:customStyle="1" w:styleId="CommentSubjectChar">
    <w:name w:val="Comment Subject Char"/>
    <w:basedOn w:val="CommentTextChar"/>
    <w:link w:val="CommentSubject"/>
    <w:uiPriority w:val="99"/>
    <w:semiHidden/>
    <w:rsid w:val="00E230F1"/>
    <w:rPr>
      <w:b/>
      <w:bCs/>
      <w:sz w:val="20"/>
      <w:szCs w:val="20"/>
    </w:rPr>
  </w:style>
  <w:style w:type="paragraph" w:styleId="BalloonText">
    <w:name w:val="Balloon Text"/>
    <w:basedOn w:val="Normal"/>
    <w:link w:val="BalloonTextChar"/>
    <w:uiPriority w:val="99"/>
    <w:semiHidden/>
    <w:unhideWhenUsed/>
    <w:rsid w:val="00E230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30F1"/>
    <w:rPr>
      <w:rFonts w:ascii="Segoe UI" w:hAnsi="Segoe UI" w:cs="Segoe UI"/>
      <w:sz w:val="18"/>
      <w:szCs w:val="18"/>
    </w:rPr>
  </w:style>
  <w:style w:type="character" w:customStyle="1" w:styleId="Heading2Char">
    <w:name w:val="Heading 2 Char"/>
    <w:basedOn w:val="DefaultParagraphFont"/>
    <w:link w:val="Heading2"/>
    <w:uiPriority w:val="9"/>
    <w:rsid w:val="00E230F1"/>
    <w:rPr>
      <w:rFonts w:asciiTheme="majorHAnsi" w:eastAsiaTheme="majorEastAsia" w:hAnsiTheme="majorHAnsi" w:cstheme="majorBidi"/>
      <w:color w:val="2E74B5" w:themeColor="accent1" w:themeShade="BF"/>
      <w:sz w:val="26"/>
      <w:szCs w:val="26"/>
    </w:rPr>
  </w:style>
  <w:style w:type="character" w:customStyle="1" w:styleId="NoSpacingChar">
    <w:name w:val="No Spacing Char"/>
    <w:basedOn w:val="DefaultParagraphFont"/>
    <w:link w:val="NoSpacing"/>
    <w:uiPriority w:val="1"/>
    <w:rsid w:val="0062611C"/>
  </w:style>
  <w:style w:type="paragraph" w:styleId="NormalWeb">
    <w:name w:val="Normal (Web)"/>
    <w:basedOn w:val="Normal"/>
    <w:uiPriority w:val="99"/>
    <w:semiHidden/>
    <w:unhideWhenUsed/>
    <w:rsid w:val="004362BA"/>
    <w:pPr>
      <w:spacing w:before="100" w:beforeAutospacing="1" w:after="100" w:afterAutospacing="1" w:line="240" w:lineRule="auto"/>
    </w:pPr>
    <w:rPr>
      <w:rFonts w:ascii="Times New Roman" w:eastAsiaTheme="minorEastAsia" w:hAnsi="Times New Roman" w:cs="Times New Roman"/>
      <w:sz w:val="24"/>
      <w:szCs w:val="24"/>
    </w:rPr>
  </w:style>
  <w:style w:type="character" w:styleId="FollowedHyperlink">
    <w:name w:val="FollowedHyperlink"/>
    <w:basedOn w:val="DefaultParagraphFont"/>
    <w:uiPriority w:val="99"/>
    <w:semiHidden/>
    <w:unhideWhenUsed/>
    <w:rsid w:val="00BA6D01"/>
    <w:rPr>
      <w:color w:val="954F72" w:themeColor="followedHyperlink"/>
      <w:u w:val="single"/>
    </w:rPr>
  </w:style>
  <w:style w:type="character" w:customStyle="1" w:styleId="Heading3Char">
    <w:name w:val="Heading 3 Char"/>
    <w:basedOn w:val="DefaultParagraphFont"/>
    <w:link w:val="Heading3"/>
    <w:uiPriority w:val="9"/>
    <w:rsid w:val="007D4D07"/>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7D4D07"/>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7901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dacil.org/latest-updates/nj-gubernatorial-candidates-questionnaire-2017" TargetMode="External"/><Relationship Id="rId18" Type="http://schemas.openxmlformats.org/officeDocument/2006/relationships/hyperlink" Target="https://www.aapd.com" TargetMode="External"/><Relationship Id="rId26" Type="http://schemas.openxmlformats.org/officeDocument/2006/relationships/hyperlink" Target="https://www.ssa.gov/policy/docs/quickfacts/stat_snapshot/" TargetMode="External"/><Relationship Id="rId39" Type="http://schemas.openxmlformats.org/officeDocument/2006/relationships/hyperlink" Target="https://www.usa.gov/voting" TargetMode="External"/><Relationship Id="rId3" Type="http://schemas.openxmlformats.org/officeDocument/2006/relationships/styles" Target="styles.xml"/><Relationship Id="rId21" Type="http://schemas.openxmlformats.org/officeDocument/2006/relationships/hyperlink" Target="https://www.bls.gov/oes/current/oes399021.htm" TargetMode="External"/><Relationship Id="rId34" Type="http://schemas.openxmlformats.org/officeDocument/2006/relationships/hyperlink" Target="http://bit.ly/2IU8ALJ" TargetMode="External"/><Relationship Id="rId42" Type="http://schemas.openxmlformats.org/officeDocument/2006/relationships/hyperlink" Target="https://www.stayexempt.irs.gov/StayExempt/PoliticalCampaigns_Print.pdf" TargetMode="External"/><Relationship Id="rId47" Type="http://schemas.openxmlformats.org/officeDocument/2006/relationships/footer" Target="footer1.xml"/><Relationship Id="rId50"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https://www.aapd.com/advocacy/voting/election/presidential-candidate-questionnaire/" TargetMode="External"/><Relationship Id="rId17" Type="http://schemas.openxmlformats.org/officeDocument/2006/relationships/hyperlink" Target="https://www.aapd.com/REVUP" TargetMode="External"/><Relationship Id="rId25" Type="http://schemas.openxmlformats.org/officeDocument/2006/relationships/hyperlink" Target="https://researchondisability.org/statsrrtc/statsrrtc-news/2018/02/16/just-released-2017-disability-statistics-compendium" TargetMode="External"/><Relationship Id="rId33" Type="http://schemas.openxmlformats.org/officeDocument/2006/relationships/hyperlink" Target="https://www.aapd.com/advocacy/voting/rev-up-images-and-toolkits/" TargetMode="External"/><Relationship Id="rId38" Type="http://schemas.openxmlformats.org/officeDocument/2006/relationships/hyperlink" Target="http://www.aapd.com/REVUP" TargetMode="External"/><Relationship Id="rId46"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aapd.com/wp-content/uploads/2018/03/Gov-Disability-Forum-Written-Questions-FINAL-Access-Living.doc" TargetMode="External"/><Relationship Id="rId20" Type="http://schemas.openxmlformats.org/officeDocument/2006/relationships/hyperlink" Target="https://www.kff.org/medicaid/report/medicaid-home-and-community-based-services-results-from-a-50-state-survey-of-enrollment-spending-and-program-policies/" TargetMode="External"/><Relationship Id="rId29" Type="http://schemas.openxmlformats.org/officeDocument/2006/relationships/hyperlink" Target="https://www.pva.org/CMSPages/GetAmazonFile.aspx?path=~\pva\media\pva_media_library\about%20us\pva-acaaa-one-pager-060917.docx&amp;hash=57d98afcc7cf9bf40e5d2cb5a472ad4ec276bf012c436f6ce69ec2f43e86d6ec" TargetMode="External"/><Relationship Id="rId41" Type="http://schemas.openxmlformats.org/officeDocument/2006/relationships/hyperlink" Target="https://www.stayexempt.irs.gov/In-depth-Topics/Political-Campaigns-and-Chariti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tayexempt.irs.gov/StayExempt/PoliticalCampaigns_Print.pdf" TargetMode="External"/><Relationship Id="rId24" Type="http://schemas.openxmlformats.org/officeDocument/2006/relationships/hyperlink" Target="https://disabilitycompendium.org/sites/default/files/user-uploads/Compendium_2017_Final.pdf" TargetMode="External"/><Relationship Id="rId32" Type="http://schemas.openxmlformats.org/officeDocument/2006/relationships/hyperlink" Target="https://www.aapd.com/advocacy/voting/statistics/" TargetMode="External"/><Relationship Id="rId37" Type="http://schemas.openxmlformats.org/officeDocument/2006/relationships/hyperlink" Target="http://www.aapd.com/REVUP" TargetMode="External"/><Relationship Id="rId40" Type="http://schemas.openxmlformats.org/officeDocument/2006/relationships/hyperlink" Target="https://www.eac.gov/" TargetMode="External"/><Relationship Id="rId45" Type="http://schemas.openxmlformats.org/officeDocument/2006/relationships/hyperlink" Target="http://www.nonprofitvote.org/" TargetMode="External"/><Relationship Id="rId5" Type="http://schemas.openxmlformats.org/officeDocument/2006/relationships/webSettings" Target="webSettings.xml"/><Relationship Id="rId15" Type="http://schemas.openxmlformats.org/officeDocument/2006/relationships/hyperlink" Target="https://www.aapd.com/wp-content/uploads/2018/03/Questions-for-2017-Candidate-Forum-ARISE.docx" TargetMode="External"/><Relationship Id="rId23" Type="http://schemas.openxmlformats.org/officeDocument/2006/relationships/hyperlink" Target="https://www.dol.gov/odep/" TargetMode="External"/><Relationship Id="rId28" Type="http://schemas.openxmlformats.org/officeDocument/2006/relationships/hyperlink" Target="http://www.csh.org/data" TargetMode="External"/><Relationship Id="rId36" Type="http://schemas.openxmlformats.org/officeDocument/2006/relationships/hyperlink" Target="http://bit.ly/2vjhuAz" TargetMode="External"/><Relationship Id="rId49" Type="http://schemas.openxmlformats.org/officeDocument/2006/relationships/theme" Target="theme/theme1.xml"/><Relationship Id="rId10" Type="http://schemas.openxmlformats.org/officeDocument/2006/relationships/hyperlink" Target="https://www.stayexempt.irs.gov/In-depth-Topics/Political-Campaigns-and-Charities" TargetMode="External"/><Relationship Id="rId19" Type="http://schemas.openxmlformats.org/officeDocument/2006/relationships/image" Target="media/image2.jpeg"/><Relationship Id="rId31" Type="http://schemas.openxmlformats.org/officeDocument/2006/relationships/hyperlink" Target="https://www.aapd.com/advocacy/voting/state-resources-and-events/" TargetMode="External"/><Relationship Id="rId44" Type="http://schemas.openxmlformats.org/officeDocument/2006/relationships/hyperlink" Target="https://nationalvoterregistrationday.org/" TargetMode="External"/><Relationship Id="rId4" Type="http://schemas.openxmlformats.org/officeDocument/2006/relationships/settings" Target="settings.xml"/><Relationship Id="rId9" Type="http://schemas.openxmlformats.org/officeDocument/2006/relationships/hyperlink" Target="mailto:programs@aapd.com" TargetMode="External"/><Relationship Id="rId14" Type="http://schemas.openxmlformats.org/officeDocument/2006/relationships/hyperlink" Target="https://www.aapd.com/wp-content/uploads/2018/03/TDIF-Candidate-questionnaire.pdf" TargetMode="External"/><Relationship Id="rId22" Type="http://schemas.openxmlformats.org/officeDocument/2006/relationships/hyperlink" Target="https://www.bjs.gov/index.cfm?ty=pbdetail&amp;iid=5986" TargetMode="External"/><Relationship Id="rId27" Type="http://schemas.openxmlformats.org/officeDocument/2006/relationships/hyperlink" Target="https://www.cbpp.org/blog/medicaid-work-requirement-would-harm-unemployed-not-promote-work" TargetMode="External"/><Relationship Id="rId30" Type="http://schemas.openxmlformats.org/officeDocument/2006/relationships/hyperlink" Target="https://www.aapd.com/advocacy/voting/voter-resource-center/" TargetMode="External"/><Relationship Id="rId35" Type="http://schemas.openxmlformats.org/officeDocument/2006/relationships/hyperlink" Target="http://bit.ly/2IRT6rp" TargetMode="External"/><Relationship Id="rId43" Type="http://schemas.openxmlformats.org/officeDocument/2006/relationships/hyperlink" Target="http://signvote.org/" TargetMode="External"/><Relationship Id="rId48" Type="http://schemas.openxmlformats.org/officeDocument/2006/relationships/fontTable" Target="fontTable.xml"/><Relationship Id="rId8"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hyperlink" Target="http://www.aapd.com/REVUP"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2018</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26</Pages>
  <Words>7452</Words>
  <Characters>42483</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Candidate Questionnaire</vt:lpstr>
    </vt:vector>
  </TitlesOfParts>
  <Company/>
  <LinksUpToDate>false</LinksUpToDate>
  <CharactersWithSpaces>49836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Candidate Questionnaire</dc:title>
  <dc:subject>Template</dc:subject>
  <dc:creator>Zach Baldwin</dc:creator>
  <cp:keywords/>
  <dc:description/>
  <cp:lastModifiedBy>Zach Baldwin</cp:lastModifiedBy>
  <cp:revision>16</cp:revision>
  <cp:lastPrinted>2018-04-13T16:28:00Z</cp:lastPrinted>
  <dcterms:created xsi:type="dcterms:W3CDTF">2018-04-13T14:09:00Z</dcterms:created>
  <dcterms:modified xsi:type="dcterms:W3CDTF">2018-06-11T15:47:00Z</dcterms:modified>
</cp:coreProperties>
</file>